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1B7" w:rsidRPr="00B40D44" w:rsidRDefault="006801B7" w:rsidP="006801B7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r>
        <w:rPr>
          <w:b/>
          <w:color w:val="C00000"/>
          <w:sz w:val="32"/>
          <w:szCs w:val="32"/>
          <w:u w:val="single"/>
        </w:rPr>
        <w:t>PŘÍTOMNÝ PRŮBĚHOVÝ ČAS</w:t>
      </w:r>
    </w:p>
    <w:p w:rsidR="00434839" w:rsidRDefault="0043483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8"/>
        <w:gridCol w:w="1768"/>
        <w:gridCol w:w="1768"/>
        <w:gridCol w:w="1768"/>
        <w:gridCol w:w="1768"/>
        <w:gridCol w:w="1768"/>
        <w:gridCol w:w="1768"/>
        <w:gridCol w:w="1768"/>
      </w:tblGrid>
      <w:tr w:rsidR="00434839" w:rsidTr="006C4BC5">
        <w:tc>
          <w:tcPr>
            <w:tcW w:w="14144" w:type="dxa"/>
            <w:gridSpan w:val="8"/>
          </w:tcPr>
          <w:p w:rsidR="00434839" w:rsidRPr="00B93430" w:rsidRDefault="00434839" w:rsidP="006C4BC5">
            <w:pPr>
              <w:jc w:val="center"/>
              <w:rPr>
                <w:b/>
                <w:color w:val="C00000"/>
              </w:rPr>
            </w:pPr>
            <w:r w:rsidRPr="00B93430">
              <w:rPr>
                <w:b/>
                <w:color w:val="C00000"/>
              </w:rPr>
              <w:t>PŘÍTOMNÝ ČAS - PRŮBĚHOVÝ</w:t>
            </w:r>
          </w:p>
        </w:tc>
      </w:tr>
      <w:tr w:rsidR="00434839" w:rsidTr="006C4BC5">
        <w:tc>
          <w:tcPr>
            <w:tcW w:w="3536" w:type="dxa"/>
            <w:gridSpan w:val="2"/>
          </w:tcPr>
          <w:p w:rsidR="00434839" w:rsidRPr="00B93430" w:rsidRDefault="00434839" w:rsidP="006C4BC5">
            <w:pPr>
              <w:jc w:val="center"/>
              <w:rPr>
                <w:b/>
                <w:color w:val="FF0000"/>
              </w:rPr>
            </w:pPr>
            <w:r w:rsidRPr="00B93430">
              <w:rPr>
                <w:b/>
                <w:color w:val="FF0000"/>
              </w:rPr>
              <w:t>Oznamovací věta</w:t>
            </w:r>
          </w:p>
        </w:tc>
        <w:tc>
          <w:tcPr>
            <w:tcW w:w="5304" w:type="dxa"/>
            <w:gridSpan w:val="3"/>
          </w:tcPr>
          <w:p w:rsidR="00434839" w:rsidRPr="00B93430" w:rsidRDefault="00434839" w:rsidP="006C4BC5">
            <w:pPr>
              <w:jc w:val="center"/>
              <w:rPr>
                <w:b/>
                <w:color w:val="FF0000"/>
              </w:rPr>
            </w:pPr>
            <w:r w:rsidRPr="00B93430">
              <w:rPr>
                <w:b/>
                <w:color w:val="FF0000"/>
              </w:rPr>
              <w:t>Zápor</w:t>
            </w:r>
          </w:p>
        </w:tc>
        <w:tc>
          <w:tcPr>
            <w:tcW w:w="1768" w:type="dxa"/>
          </w:tcPr>
          <w:p w:rsidR="00434839" w:rsidRPr="00B93430" w:rsidRDefault="00434839" w:rsidP="006C4BC5">
            <w:pPr>
              <w:jc w:val="center"/>
              <w:rPr>
                <w:b/>
                <w:color w:val="FF0000"/>
              </w:rPr>
            </w:pPr>
            <w:r w:rsidRPr="00B93430">
              <w:rPr>
                <w:b/>
                <w:color w:val="FF0000"/>
              </w:rPr>
              <w:t>Otázka</w:t>
            </w:r>
          </w:p>
        </w:tc>
        <w:tc>
          <w:tcPr>
            <w:tcW w:w="3536" w:type="dxa"/>
            <w:gridSpan w:val="2"/>
          </w:tcPr>
          <w:p w:rsidR="00434839" w:rsidRPr="00B93430" w:rsidRDefault="00434839" w:rsidP="006C4BC5">
            <w:pPr>
              <w:jc w:val="center"/>
              <w:rPr>
                <w:b/>
                <w:color w:val="FF0000"/>
              </w:rPr>
            </w:pPr>
            <w:r w:rsidRPr="00B93430">
              <w:rPr>
                <w:b/>
                <w:color w:val="FF0000"/>
              </w:rPr>
              <w:t>Krátké odpovědi</w:t>
            </w:r>
          </w:p>
        </w:tc>
      </w:tr>
      <w:tr w:rsidR="00434839" w:rsidTr="006C4BC5">
        <w:tc>
          <w:tcPr>
            <w:tcW w:w="1768" w:type="dxa"/>
          </w:tcPr>
          <w:p w:rsidR="00434839" w:rsidRPr="00B93430" w:rsidRDefault="00434839" w:rsidP="006C4BC5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Plný tvar</w:t>
            </w:r>
          </w:p>
        </w:tc>
        <w:tc>
          <w:tcPr>
            <w:tcW w:w="1768" w:type="dxa"/>
          </w:tcPr>
          <w:p w:rsidR="00434839" w:rsidRPr="00B93430" w:rsidRDefault="00434839" w:rsidP="006C4BC5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Stažený tvar</w:t>
            </w:r>
          </w:p>
        </w:tc>
        <w:tc>
          <w:tcPr>
            <w:tcW w:w="1768" w:type="dxa"/>
          </w:tcPr>
          <w:p w:rsidR="00434839" w:rsidRPr="00B93430" w:rsidRDefault="00434839" w:rsidP="006C4BC5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Plný tvar</w:t>
            </w:r>
          </w:p>
        </w:tc>
        <w:tc>
          <w:tcPr>
            <w:tcW w:w="1768" w:type="dxa"/>
          </w:tcPr>
          <w:p w:rsidR="00434839" w:rsidRPr="00B93430" w:rsidRDefault="00434839" w:rsidP="006C4BC5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Stažený tvar</w:t>
            </w:r>
          </w:p>
        </w:tc>
        <w:tc>
          <w:tcPr>
            <w:tcW w:w="1768" w:type="dxa"/>
          </w:tcPr>
          <w:p w:rsidR="00434839" w:rsidRPr="00B93430" w:rsidRDefault="00434839" w:rsidP="006C4BC5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Stažený tvar</w:t>
            </w:r>
          </w:p>
        </w:tc>
        <w:tc>
          <w:tcPr>
            <w:tcW w:w="1768" w:type="dxa"/>
          </w:tcPr>
          <w:p w:rsidR="00434839" w:rsidRPr="00B93430" w:rsidRDefault="00434839" w:rsidP="006C4BC5">
            <w:pPr>
              <w:jc w:val="center"/>
              <w:rPr>
                <w:b/>
                <w:color w:val="00B0F0"/>
              </w:rPr>
            </w:pPr>
          </w:p>
        </w:tc>
        <w:tc>
          <w:tcPr>
            <w:tcW w:w="1768" w:type="dxa"/>
          </w:tcPr>
          <w:p w:rsidR="00434839" w:rsidRPr="00B93430" w:rsidRDefault="00434839" w:rsidP="006C4BC5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Kladné</w:t>
            </w:r>
          </w:p>
        </w:tc>
        <w:tc>
          <w:tcPr>
            <w:tcW w:w="1768" w:type="dxa"/>
          </w:tcPr>
          <w:p w:rsidR="00434839" w:rsidRPr="00B93430" w:rsidRDefault="00434839" w:rsidP="006C4BC5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Záporné</w:t>
            </w:r>
          </w:p>
        </w:tc>
      </w:tr>
      <w:tr w:rsidR="00434839" w:rsidTr="006C4BC5"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I </w:t>
            </w:r>
            <w:proofErr w:type="spellStart"/>
            <w:r w:rsidRPr="00B93430">
              <w:rPr>
                <w:color w:val="FF0000"/>
              </w:rPr>
              <w:t>am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I</w:t>
            </w:r>
            <w:r w:rsidRPr="00B93430">
              <w:rPr>
                <w:color w:val="FF0000"/>
              </w:rPr>
              <w:t>’m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I </w:t>
            </w:r>
            <w:proofErr w:type="spellStart"/>
            <w:r w:rsidRPr="00B93430">
              <w:rPr>
                <w:color w:val="FF0000"/>
              </w:rPr>
              <w:t>am</w:t>
            </w:r>
            <w:proofErr w:type="spellEnd"/>
            <w:r w:rsidRPr="00B93430">
              <w:rPr>
                <w:color w:val="FF0000"/>
              </w:rPr>
              <w:t xml:space="preserve"> not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I</w:t>
            </w:r>
            <w:r w:rsidRPr="00B93430">
              <w:rPr>
                <w:color w:val="FF0000"/>
              </w:rPr>
              <w:t>’m</w:t>
            </w:r>
            <w:proofErr w:type="spellEnd"/>
            <w:r w:rsidRPr="00B93430">
              <w:rPr>
                <w:color w:val="FF0000"/>
              </w:rPr>
              <w:t xml:space="preserve"> not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 w:rsidRPr="00B93430">
              <w:rPr>
                <w:color w:val="FF0000"/>
              </w:rPr>
              <w:t>Am</w:t>
            </w:r>
            <w:proofErr w:type="spellEnd"/>
            <w:r>
              <w:t xml:space="preserve"> I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I </w:t>
            </w:r>
            <w:proofErr w:type="spellStart"/>
            <w:r w:rsidRPr="00B93430">
              <w:rPr>
                <w:color w:val="FF0000"/>
              </w:rPr>
              <w:t>am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>No, I</w:t>
            </w:r>
            <w:r w:rsidRPr="00B93430">
              <w:rPr>
                <w:color w:val="FF0000"/>
              </w:rPr>
              <w:t>’m</w:t>
            </w:r>
            <w:r>
              <w:t xml:space="preserve"> </w:t>
            </w:r>
            <w:r w:rsidRPr="00B93430">
              <w:rPr>
                <w:color w:val="FF0000"/>
              </w:rPr>
              <w:t>not</w:t>
            </w:r>
            <w:r>
              <w:t>.</w:t>
            </w:r>
          </w:p>
        </w:tc>
      </w:tr>
      <w:tr w:rsidR="00434839" w:rsidTr="006C4BC5"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r w:rsidRPr="00B93430">
              <w:rPr>
                <w:color w:val="FF0000"/>
              </w:rPr>
              <w:t>’re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not 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not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 w:rsidRPr="00B93430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  <w:tr w:rsidR="00434839" w:rsidTr="006C4BC5"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He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He</w:t>
            </w:r>
            <w:r w:rsidRPr="00B93430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He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not 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He</w:t>
            </w:r>
            <w:r w:rsidRPr="00B93430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not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He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 xml:space="preserve"> he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he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No, he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>
              <w:t>.</w:t>
            </w:r>
          </w:p>
        </w:tc>
      </w:tr>
      <w:tr w:rsidR="00434839" w:rsidTr="006C4BC5"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She</w:t>
            </w:r>
            <w:r w:rsidRPr="00B93430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not 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She</w:t>
            </w:r>
            <w:r w:rsidRPr="00B93430">
              <w:rPr>
                <w:color w:val="FF0000"/>
              </w:rPr>
              <w:t>’s</w:t>
            </w:r>
            <w:proofErr w:type="spellEnd"/>
            <w:r w:rsidRPr="00B93430">
              <w:rPr>
                <w:color w:val="FF0000"/>
              </w:rPr>
              <w:t xml:space="preserve"> not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 xml:space="preserve">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No,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>
              <w:t>.</w:t>
            </w:r>
          </w:p>
        </w:tc>
      </w:tr>
      <w:tr w:rsidR="00434839" w:rsidTr="006C4BC5"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It</w:t>
            </w:r>
            <w:r w:rsidRPr="00B93430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not 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It</w:t>
            </w:r>
            <w:r w:rsidRPr="00B93430">
              <w:rPr>
                <w:color w:val="FF0000"/>
              </w:rPr>
              <w:t>’s</w:t>
            </w:r>
            <w:proofErr w:type="spellEnd"/>
            <w:r w:rsidRPr="00B93430">
              <w:rPr>
                <w:color w:val="FF0000"/>
              </w:rPr>
              <w:t xml:space="preserve"> not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No,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>
              <w:t>.</w:t>
            </w:r>
          </w:p>
        </w:tc>
      </w:tr>
      <w:tr w:rsidR="00434839" w:rsidTr="006C4BC5"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We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not 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We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not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 w:rsidRPr="00B93430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No,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  <w:tr w:rsidR="00434839" w:rsidTr="006C4BC5"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not 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not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 w:rsidRPr="00B93430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  <w:tr w:rsidR="00434839" w:rsidTr="006C4BC5"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They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not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They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not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 w:rsidRPr="00B93430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434839" w:rsidRDefault="00434839" w:rsidP="006C4BC5">
            <w:pPr>
              <w:jc w:val="center"/>
            </w:pPr>
            <w:r>
              <w:t xml:space="preserve">No,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</w:tbl>
    <w:p w:rsidR="00434839" w:rsidRDefault="00434839" w:rsidP="0043483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74"/>
        <w:gridCol w:w="1049"/>
        <w:gridCol w:w="1192"/>
        <w:gridCol w:w="1259"/>
        <w:gridCol w:w="1138"/>
        <w:gridCol w:w="998"/>
        <w:gridCol w:w="994"/>
        <w:gridCol w:w="1085"/>
        <w:gridCol w:w="955"/>
        <w:gridCol w:w="994"/>
        <w:gridCol w:w="1102"/>
        <w:gridCol w:w="1245"/>
        <w:gridCol w:w="1135"/>
      </w:tblGrid>
      <w:tr w:rsidR="00434839" w:rsidTr="006C4BC5">
        <w:tc>
          <w:tcPr>
            <w:tcW w:w="1074" w:type="dxa"/>
          </w:tcPr>
          <w:p w:rsidR="00434839" w:rsidRDefault="00434839" w:rsidP="006C4BC5">
            <w:pPr>
              <w:jc w:val="center"/>
            </w:pPr>
          </w:p>
        </w:tc>
        <w:tc>
          <w:tcPr>
            <w:tcW w:w="4638" w:type="dxa"/>
            <w:gridSpan w:val="4"/>
          </w:tcPr>
          <w:p w:rsidR="00434839" w:rsidRPr="00101EEF" w:rsidRDefault="00434839" w:rsidP="006C4BC5">
            <w:pPr>
              <w:jc w:val="center"/>
              <w:rPr>
                <w:b/>
                <w:color w:val="244061" w:themeColor="accent1" w:themeShade="80"/>
              </w:rPr>
            </w:pPr>
            <w:r w:rsidRPr="00763F3D">
              <w:rPr>
                <w:b/>
                <w:color w:val="C00000"/>
              </w:rPr>
              <w:t>OZNAMOVACÍ VĚTA</w:t>
            </w:r>
          </w:p>
        </w:tc>
        <w:tc>
          <w:tcPr>
            <w:tcW w:w="8508" w:type="dxa"/>
            <w:gridSpan w:val="8"/>
          </w:tcPr>
          <w:p w:rsidR="00434839" w:rsidRPr="00101EEF" w:rsidRDefault="00434839" w:rsidP="006C4BC5">
            <w:pPr>
              <w:jc w:val="center"/>
              <w:rPr>
                <w:b/>
                <w:color w:val="244061" w:themeColor="accent1" w:themeShade="80"/>
              </w:rPr>
            </w:pPr>
            <w:r w:rsidRPr="00101EEF">
              <w:rPr>
                <w:b/>
                <w:color w:val="244061" w:themeColor="accent1" w:themeShade="80"/>
              </w:rPr>
              <w:t>ZÁPOR</w:t>
            </w:r>
          </w:p>
        </w:tc>
      </w:tr>
      <w:tr w:rsidR="00434839" w:rsidTr="006C4BC5">
        <w:tc>
          <w:tcPr>
            <w:tcW w:w="1074" w:type="dxa"/>
          </w:tcPr>
          <w:p w:rsidR="00434839" w:rsidRDefault="00434839" w:rsidP="006C4BC5">
            <w:pPr>
              <w:jc w:val="center"/>
            </w:pPr>
          </w:p>
        </w:tc>
        <w:tc>
          <w:tcPr>
            <w:tcW w:w="2241" w:type="dxa"/>
            <w:gridSpan w:val="2"/>
          </w:tcPr>
          <w:p w:rsidR="00434839" w:rsidRPr="00101EEF" w:rsidRDefault="00434839" w:rsidP="006C4BC5">
            <w:pPr>
              <w:jc w:val="center"/>
              <w:rPr>
                <w:b/>
                <w:color w:val="FF0000"/>
              </w:rPr>
            </w:pPr>
            <w:r w:rsidRPr="00101EEF">
              <w:rPr>
                <w:b/>
                <w:color w:val="FF0000"/>
              </w:rPr>
              <w:t>Plný tvar</w:t>
            </w:r>
          </w:p>
        </w:tc>
        <w:tc>
          <w:tcPr>
            <w:tcW w:w="2397" w:type="dxa"/>
            <w:gridSpan w:val="2"/>
          </w:tcPr>
          <w:p w:rsidR="00434839" w:rsidRPr="00101EEF" w:rsidRDefault="00434839" w:rsidP="006C4BC5">
            <w:pPr>
              <w:jc w:val="center"/>
              <w:rPr>
                <w:b/>
                <w:color w:val="17365D" w:themeColor="text2" w:themeShade="BF"/>
              </w:rPr>
            </w:pPr>
            <w:r w:rsidRPr="00101EEF">
              <w:rPr>
                <w:b/>
                <w:color w:val="FF0000"/>
              </w:rPr>
              <w:t>Stažený tvar</w:t>
            </w:r>
          </w:p>
        </w:tc>
        <w:tc>
          <w:tcPr>
            <w:tcW w:w="3077" w:type="dxa"/>
            <w:gridSpan w:val="3"/>
          </w:tcPr>
          <w:p w:rsidR="00434839" w:rsidRPr="00101EEF" w:rsidRDefault="00434839" w:rsidP="006C4BC5">
            <w:pPr>
              <w:jc w:val="center"/>
              <w:rPr>
                <w:b/>
                <w:color w:val="0070C0"/>
              </w:rPr>
            </w:pPr>
            <w:r w:rsidRPr="00101EEF">
              <w:rPr>
                <w:b/>
                <w:color w:val="17365D" w:themeColor="text2" w:themeShade="BF"/>
              </w:rPr>
              <w:t>Plný tvar</w:t>
            </w:r>
          </w:p>
        </w:tc>
        <w:tc>
          <w:tcPr>
            <w:tcW w:w="3051" w:type="dxa"/>
            <w:gridSpan w:val="3"/>
          </w:tcPr>
          <w:p w:rsidR="00434839" w:rsidRPr="00101EEF" w:rsidRDefault="00434839" w:rsidP="006C4BC5">
            <w:pPr>
              <w:jc w:val="center"/>
              <w:rPr>
                <w:b/>
                <w:color w:val="00B0F0"/>
              </w:rPr>
            </w:pPr>
            <w:r w:rsidRPr="00101EEF">
              <w:rPr>
                <w:b/>
                <w:color w:val="0070C0"/>
              </w:rPr>
              <w:t>Stažený tvar</w:t>
            </w:r>
          </w:p>
        </w:tc>
        <w:tc>
          <w:tcPr>
            <w:tcW w:w="2380" w:type="dxa"/>
            <w:gridSpan w:val="2"/>
          </w:tcPr>
          <w:p w:rsidR="00434839" w:rsidRPr="00101EEF" w:rsidRDefault="00434839" w:rsidP="006C4BC5">
            <w:pPr>
              <w:jc w:val="center"/>
              <w:rPr>
                <w:b/>
                <w:color w:val="00B0F0"/>
              </w:rPr>
            </w:pPr>
            <w:r w:rsidRPr="00101EEF">
              <w:rPr>
                <w:b/>
                <w:color w:val="00B0F0"/>
              </w:rPr>
              <w:t>Stažený tvar</w:t>
            </w:r>
          </w:p>
        </w:tc>
      </w:tr>
      <w:tr w:rsidR="00434839" w:rsidTr="006C4BC5">
        <w:tc>
          <w:tcPr>
            <w:tcW w:w="1074" w:type="dxa"/>
          </w:tcPr>
          <w:p w:rsidR="00434839" w:rsidRDefault="00434839" w:rsidP="006C4BC5">
            <w:pPr>
              <w:jc w:val="center"/>
            </w:pPr>
            <w:r>
              <w:t>I</w:t>
            </w:r>
          </w:p>
        </w:tc>
        <w:tc>
          <w:tcPr>
            <w:tcW w:w="1049" w:type="dxa"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  <w:proofErr w:type="spellStart"/>
            <w:r w:rsidRPr="00101EEF">
              <w:rPr>
                <w:color w:val="FF0000"/>
              </w:rPr>
              <w:t>am</w:t>
            </w:r>
            <w:proofErr w:type="spellEnd"/>
          </w:p>
        </w:tc>
        <w:tc>
          <w:tcPr>
            <w:tcW w:w="1192" w:type="dxa"/>
            <w:vMerge w:val="restart"/>
          </w:tcPr>
          <w:p w:rsidR="00434839" w:rsidRDefault="00434839" w:rsidP="006C4BC5">
            <w:pPr>
              <w:jc w:val="center"/>
              <w:rPr>
                <w:color w:val="FF0000"/>
              </w:rPr>
            </w:pPr>
          </w:p>
          <w:p w:rsidR="00434839" w:rsidRDefault="00434839" w:rsidP="006C4BC5">
            <w:pPr>
              <w:jc w:val="center"/>
              <w:rPr>
                <w:color w:val="FF0000"/>
              </w:rPr>
            </w:pPr>
          </w:p>
          <w:p w:rsidR="00434839" w:rsidRDefault="00434839" w:rsidP="006C4BC5">
            <w:pPr>
              <w:jc w:val="center"/>
              <w:rPr>
                <w:color w:val="FF0000"/>
              </w:rPr>
            </w:pPr>
          </w:p>
          <w:p w:rsidR="00434839" w:rsidRPr="00101EEF" w:rsidRDefault="00434839" w:rsidP="006C4BC5">
            <w:pPr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1259" w:type="dxa"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  <w:r w:rsidRPr="00101EEF">
              <w:rPr>
                <w:color w:val="FF0000"/>
              </w:rPr>
              <w:t>’m</w:t>
            </w:r>
          </w:p>
        </w:tc>
        <w:tc>
          <w:tcPr>
            <w:tcW w:w="1138" w:type="dxa"/>
            <w:vMerge w:val="restart"/>
          </w:tcPr>
          <w:p w:rsidR="00434839" w:rsidRDefault="00434839" w:rsidP="006C4BC5">
            <w:pPr>
              <w:jc w:val="center"/>
              <w:rPr>
                <w:color w:val="17365D" w:themeColor="text2" w:themeShade="BF"/>
              </w:rPr>
            </w:pPr>
          </w:p>
          <w:p w:rsidR="00434839" w:rsidRDefault="00434839" w:rsidP="006C4BC5">
            <w:pPr>
              <w:jc w:val="center"/>
              <w:rPr>
                <w:color w:val="17365D" w:themeColor="text2" w:themeShade="BF"/>
              </w:rPr>
            </w:pPr>
          </w:p>
          <w:p w:rsidR="00434839" w:rsidRDefault="00434839" w:rsidP="006C4BC5">
            <w:pPr>
              <w:jc w:val="center"/>
              <w:rPr>
                <w:color w:val="17365D" w:themeColor="text2" w:themeShade="BF"/>
              </w:rPr>
            </w:pPr>
          </w:p>
          <w:p w:rsidR="00434839" w:rsidRPr="00C659A1" w:rsidRDefault="00434839" w:rsidP="006C4BC5">
            <w:pPr>
              <w:jc w:val="center"/>
              <w:rPr>
                <w:color w:val="FF0000"/>
              </w:rPr>
            </w:pPr>
            <w:proofErr w:type="spellStart"/>
            <w:r w:rsidRPr="00C659A1">
              <w:rPr>
                <w:color w:val="FF0000"/>
              </w:rPr>
              <w:t>walking</w:t>
            </w:r>
            <w:proofErr w:type="spellEnd"/>
          </w:p>
        </w:tc>
        <w:tc>
          <w:tcPr>
            <w:tcW w:w="998" w:type="dxa"/>
          </w:tcPr>
          <w:p w:rsidR="00434839" w:rsidRPr="00101EEF" w:rsidRDefault="00434839" w:rsidP="006C4BC5">
            <w:pPr>
              <w:jc w:val="center"/>
              <w:rPr>
                <w:color w:val="17365D" w:themeColor="text2" w:themeShade="BF"/>
              </w:rPr>
            </w:pPr>
            <w:proofErr w:type="spellStart"/>
            <w:r w:rsidRPr="00101EEF">
              <w:rPr>
                <w:color w:val="17365D" w:themeColor="text2" w:themeShade="BF"/>
              </w:rPr>
              <w:t>am</w:t>
            </w:r>
            <w:proofErr w:type="spellEnd"/>
          </w:p>
        </w:tc>
        <w:tc>
          <w:tcPr>
            <w:tcW w:w="994" w:type="dxa"/>
            <w:vMerge w:val="restart"/>
          </w:tcPr>
          <w:p w:rsidR="00434839" w:rsidRDefault="00434839" w:rsidP="006C4BC5">
            <w:pPr>
              <w:jc w:val="center"/>
            </w:pPr>
          </w:p>
          <w:p w:rsidR="00434839" w:rsidRDefault="00434839" w:rsidP="006C4BC5">
            <w:pPr>
              <w:jc w:val="center"/>
            </w:pPr>
          </w:p>
          <w:p w:rsidR="00434839" w:rsidRDefault="00434839" w:rsidP="006C4BC5">
            <w:pPr>
              <w:jc w:val="center"/>
            </w:pPr>
          </w:p>
          <w:p w:rsidR="00434839" w:rsidRPr="00101EEF" w:rsidRDefault="00434839" w:rsidP="006C4BC5">
            <w:pPr>
              <w:jc w:val="center"/>
              <w:rPr>
                <w:color w:val="17365D" w:themeColor="text2" w:themeShade="BF"/>
              </w:rPr>
            </w:pPr>
            <w:r w:rsidRPr="00101EEF">
              <w:rPr>
                <w:color w:val="17365D" w:themeColor="text2" w:themeShade="BF"/>
              </w:rPr>
              <w:t>not</w:t>
            </w:r>
          </w:p>
        </w:tc>
        <w:tc>
          <w:tcPr>
            <w:tcW w:w="1085" w:type="dxa"/>
            <w:vMerge w:val="restart"/>
          </w:tcPr>
          <w:p w:rsidR="00434839" w:rsidRDefault="00434839" w:rsidP="006C4BC5">
            <w:pPr>
              <w:jc w:val="center"/>
              <w:rPr>
                <w:color w:val="0070C0"/>
              </w:rPr>
            </w:pPr>
          </w:p>
          <w:p w:rsidR="00434839" w:rsidRDefault="00434839" w:rsidP="006C4BC5">
            <w:pPr>
              <w:jc w:val="center"/>
              <w:rPr>
                <w:color w:val="0070C0"/>
              </w:rPr>
            </w:pPr>
          </w:p>
          <w:p w:rsidR="00434839" w:rsidRDefault="00434839" w:rsidP="006C4BC5">
            <w:pPr>
              <w:jc w:val="center"/>
              <w:rPr>
                <w:color w:val="0070C0"/>
              </w:rPr>
            </w:pPr>
          </w:p>
          <w:p w:rsidR="00434839" w:rsidRPr="00C659A1" w:rsidRDefault="00434839" w:rsidP="006C4BC5">
            <w:pPr>
              <w:jc w:val="center"/>
              <w:rPr>
                <w:color w:val="17365D" w:themeColor="text2" w:themeShade="BF"/>
              </w:rPr>
            </w:pPr>
            <w:proofErr w:type="spellStart"/>
            <w:r w:rsidRPr="00C659A1">
              <w:rPr>
                <w:color w:val="17365D" w:themeColor="text2" w:themeShade="BF"/>
              </w:rPr>
              <w:t>walking</w:t>
            </w:r>
            <w:proofErr w:type="spellEnd"/>
          </w:p>
        </w:tc>
        <w:tc>
          <w:tcPr>
            <w:tcW w:w="955" w:type="dxa"/>
          </w:tcPr>
          <w:p w:rsidR="00434839" w:rsidRPr="00101EEF" w:rsidRDefault="00434839" w:rsidP="006C4BC5">
            <w:pPr>
              <w:jc w:val="center"/>
              <w:rPr>
                <w:color w:val="0070C0"/>
              </w:rPr>
            </w:pPr>
            <w:r w:rsidRPr="00101EEF">
              <w:rPr>
                <w:color w:val="0070C0"/>
              </w:rPr>
              <w:t>’m</w:t>
            </w:r>
          </w:p>
        </w:tc>
        <w:tc>
          <w:tcPr>
            <w:tcW w:w="994" w:type="dxa"/>
            <w:vMerge w:val="restart"/>
          </w:tcPr>
          <w:p w:rsidR="00434839" w:rsidRDefault="00434839" w:rsidP="006C4BC5">
            <w:pPr>
              <w:jc w:val="center"/>
            </w:pPr>
          </w:p>
          <w:p w:rsidR="00434839" w:rsidRDefault="00434839" w:rsidP="006C4BC5">
            <w:pPr>
              <w:jc w:val="center"/>
            </w:pPr>
          </w:p>
          <w:p w:rsidR="00434839" w:rsidRDefault="00434839" w:rsidP="006C4BC5">
            <w:pPr>
              <w:jc w:val="center"/>
            </w:pPr>
          </w:p>
          <w:p w:rsidR="00434839" w:rsidRPr="00101EEF" w:rsidRDefault="00434839" w:rsidP="006C4BC5">
            <w:pPr>
              <w:jc w:val="center"/>
              <w:rPr>
                <w:color w:val="0070C0"/>
              </w:rPr>
            </w:pPr>
            <w:r w:rsidRPr="00101EEF">
              <w:rPr>
                <w:color w:val="0070C0"/>
              </w:rPr>
              <w:t>not</w:t>
            </w:r>
          </w:p>
        </w:tc>
        <w:tc>
          <w:tcPr>
            <w:tcW w:w="1102" w:type="dxa"/>
            <w:vMerge w:val="restart"/>
          </w:tcPr>
          <w:p w:rsidR="00434839" w:rsidRDefault="00434839" w:rsidP="006C4BC5">
            <w:pPr>
              <w:jc w:val="center"/>
              <w:rPr>
                <w:color w:val="00B0F0"/>
              </w:rPr>
            </w:pPr>
          </w:p>
          <w:p w:rsidR="00434839" w:rsidRDefault="00434839" w:rsidP="006C4BC5">
            <w:pPr>
              <w:jc w:val="center"/>
              <w:rPr>
                <w:color w:val="00B0F0"/>
              </w:rPr>
            </w:pPr>
          </w:p>
          <w:p w:rsidR="00434839" w:rsidRDefault="00434839" w:rsidP="006C4BC5">
            <w:pPr>
              <w:jc w:val="center"/>
              <w:rPr>
                <w:color w:val="00B0F0"/>
              </w:rPr>
            </w:pPr>
          </w:p>
          <w:p w:rsidR="00434839" w:rsidRPr="00C659A1" w:rsidRDefault="00434839" w:rsidP="006C4BC5">
            <w:pPr>
              <w:jc w:val="center"/>
              <w:rPr>
                <w:color w:val="0070C0"/>
              </w:rPr>
            </w:pPr>
            <w:proofErr w:type="spellStart"/>
            <w:r w:rsidRPr="00C659A1">
              <w:rPr>
                <w:color w:val="0070C0"/>
              </w:rPr>
              <w:t>walking</w:t>
            </w:r>
            <w:proofErr w:type="spellEnd"/>
          </w:p>
        </w:tc>
        <w:tc>
          <w:tcPr>
            <w:tcW w:w="1245" w:type="dxa"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</w:tc>
        <w:tc>
          <w:tcPr>
            <w:tcW w:w="1135" w:type="dxa"/>
            <w:vMerge w:val="restart"/>
          </w:tcPr>
          <w:p w:rsidR="00434839" w:rsidRDefault="00434839" w:rsidP="006C4BC5">
            <w:pPr>
              <w:jc w:val="center"/>
              <w:rPr>
                <w:color w:val="00B0F0"/>
              </w:rPr>
            </w:pPr>
          </w:p>
          <w:p w:rsidR="00434839" w:rsidRDefault="00434839" w:rsidP="006C4BC5">
            <w:pPr>
              <w:jc w:val="center"/>
              <w:rPr>
                <w:color w:val="00B0F0"/>
              </w:rPr>
            </w:pPr>
          </w:p>
          <w:p w:rsidR="00434839" w:rsidRDefault="00434839" w:rsidP="006C4BC5">
            <w:pPr>
              <w:jc w:val="center"/>
              <w:rPr>
                <w:color w:val="00B0F0"/>
              </w:rPr>
            </w:pPr>
          </w:p>
          <w:p w:rsidR="00434839" w:rsidRPr="00101EEF" w:rsidRDefault="00434839" w:rsidP="006C4BC5">
            <w:pPr>
              <w:jc w:val="center"/>
              <w:rPr>
                <w:color w:val="00B0F0"/>
              </w:rPr>
            </w:pPr>
            <w:proofErr w:type="spellStart"/>
            <w:r>
              <w:rPr>
                <w:color w:val="00B0F0"/>
              </w:rPr>
              <w:t>walking</w:t>
            </w:r>
            <w:proofErr w:type="spellEnd"/>
          </w:p>
        </w:tc>
      </w:tr>
      <w:tr w:rsidR="00434839" w:rsidTr="006C4BC5">
        <w:trPr>
          <w:trHeight w:val="826"/>
        </w:trPr>
        <w:tc>
          <w:tcPr>
            <w:tcW w:w="1074" w:type="dxa"/>
          </w:tcPr>
          <w:p w:rsidR="00434839" w:rsidRDefault="00434839" w:rsidP="006C4BC5">
            <w:pPr>
              <w:jc w:val="center"/>
            </w:pPr>
            <w:r>
              <w:t>He</w:t>
            </w:r>
          </w:p>
          <w:p w:rsidR="00434839" w:rsidRDefault="00434839" w:rsidP="006C4BC5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434839" w:rsidRDefault="00434839" w:rsidP="006C4BC5">
            <w:pPr>
              <w:jc w:val="center"/>
            </w:pPr>
            <w:r>
              <w:t>It</w:t>
            </w:r>
          </w:p>
        </w:tc>
        <w:tc>
          <w:tcPr>
            <w:tcW w:w="1049" w:type="dxa"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</w:p>
          <w:p w:rsidR="00434839" w:rsidRPr="00101EEF" w:rsidRDefault="00434839" w:rsidP="006C4BC5">
            <w:pPr>
              <w:jc w:val="center"/>
              <w:rPr>
                <w:color w:val="FF0000"/>
              </w:rPr>
            </w:pPr>
            <w:proofErr w:type="spellStart"/>
            <w:r w:rsidRPr="00101EEF">
              <w:rPr>
                <w:color w:val="FF0000"/>
              </w:rPr>
              <w:t>is</w:t>
            </w:r>
            <w:proofErr w:type="spellEnd"/>
          </w:p>
        </w:tc>
        <w:tc>
          <w:tcPr>
            <w:tcW w:w="1192" w:type="dxa"/>
            <w:vMerge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</w:p>
        </w:tc>
        <w:tc>
          <w:tcPr>
            <w:tcW w:w="1259" w:type="dxa"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</w:p>
          <w:p w:rsidR="00434839" w:rsidRPr="00101EEF" w:rsidRDefault="00434839" w:rsidP="006C4BC5">
            <w:pPr>
              <w:jc w:val="center"/>
              <w:rPr>
                <w:color w:val="FF0000"/>
              </w:rPr>
            </w:pPr>
            <w:r w:rsidRPr="00101EEF">
              <w:rPr>
                <w:color w:val="FF0000"/>
              </w:rPr>
              <w:t>‘s</w:t>
            </w:r>
          </w:p>
        </w:tc>
        <w:tc>
          <w:tcPr>
            <w:tcW w:w="1138" w:type="dxa"/>
            <w:vMerge/>
          </w:tcPr>
          <w:p w:rsidR="00434839" w:rsidRPr="00101EEF" w:rsidRDefault="00434839" w:rsidP="006C4BC5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998" w:type="dxa"/>
          </w:tcPr>
          <w:p w:rsidR="00434839" w:rsidRPr="00101EEF" w:rsidRDefault="00434839" w:rsidP="006C4BC5">
            <w:pPr>
              <w:jc w:val="center"/>
              <w:rPr>
                <w:color w:val="17365D" w:themeColor="text2" w:themeShade="BF"/>
              </w:rPr>
            </w:pPr>
          </w:p>
          <w:p w:rsidR="00434839" w:rsidRPr="00101EEF" w:rsidRDefault="00434839" w:rsidP="006C4BC5">
            <w:pPr>
              <w:jc w:val="center"/>
              <w:rPr>
                <w:color w:val="17365D" w:themeColor="text2" w:themeShade="BF"/>
              </w:rPr>
            </w:pPr>
            <w:proofErr w:type="spellStart"/>
            <w:r w:rsidRPr="00101EEF">
              <w:rPr>
                <w:color w:val="17365D" w:themeColor="text2" w:themeShade="BF"/>
              </w:rPr>
              <w:t>is</w:t>
            </w:r>
            <w:proofErr w:type="spellEnd"/>
          </w:p>
        </w:tc>
        <w:tc>
          <w:tcPr>
            <w:tcW w:w="99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085" w:type="dxa"/>
            <w:vMerge/>
          </w:tcPr>
          <w:p w:rsidR="00434839" w:rsidRPr="00101EEF" w:rsidRDefault="00434839" w:rsidP="006C4BC5">
            <w:pPr>
              <w:jc w:val="center"/>
              <w:rPr>
                <w:color w:val="0070C0"/>
              </w:rPr>
            </w:pPr>
          </w:p>
        </w:tc>
        <w:tc>
          <w:tcPr>
            <w:tcW w:w="955" w:type="dxa"/>
          </w:tcPr>
          <w:p w:rsidR="00434839" w:rsidRPr="00101EEF" w:rsidRDefault="00434839" w:rsidP="006C4BC5">
            <w:pPr>
              <w:jc w:val="center"/>
              <w:rPr>
                <w:color w:val="0070C0"/>
              </w:rPr>
            </w:pPr>
          </w:p>
          <w:p w:rsidR="00434839" w:rsidRPr="00101EEF" w:rsidRDefault="00434839" w:rsidP="006C4BC5">
            <w:pPr>
              <w:jc w:val="center"/>
              <w:rPr>
                <w:color w:val="0070C0"/>
              </w:rPr>
            </w:pPr>
            <w:r w:rsidRPr="00101EEF">
              <w:rPr>
                <w:color w:val="0070C0"/>
              </w:rPr>
              <w:t>’s</w:t>
            </w:r>
          </w:p>
        </w:tc>
        <w:tc>
          <w:tcPr>
            <w:tcW w:w="99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102" w:type="dxa"/>
            <w:vMerge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</w:tc>
        <w:tc>
          <w:tcPr>
            <w:tcW w:w="1245" w:type="dxa"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  <w:p w:rsidR="00434839" w:rsidRPr="00101EEF" w:rsidRDefault="00434839" w:rsidP="006C4BC5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isn‘t</w:t>
            </w:r>
            <w:proofErr w:type="spellEnd"/>
          </w:p>
        </w:tc>
        <w:tc>
          <w:tcPr>
            <w:tcW w:w="1135" w:type="dxa"/>
            <w:vMerge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</w:tc>
      </w:tr>
      <w:tr w:rsidR="00434839" w:rsidTr="006C4BC5">
        <w:trPr>
          <w:trHeight w:val="826"/>
        </w:trPr>
        <w:tc>
          <w:tcPr>
            <w:tcW w:w="1074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434839" w:rsidRDefault="00434839" w:rsidP="006C4BC5">
            <w:pPr>
              <w:jc w:val="center"/>
            </w:pPr>
            <w:proofErr w:type="spellStart"/>
            <w:r>
              <w:t>We</w:t>
            </w:r>
            <w:proofErr w:type="spellEnd"/>
          </w:p>
          <w:p w:rsidR="00434839" w:rsidRDefault="00434839" w:rsidP="006C4BC5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049" w:type="dxa"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</w:p>
          <w:p w:rsidR="00434839" w:rsidRPr="00101EEF" w:rsidRDefault="00434839" w:rsidP="006C4BC5">
            <w:pPr>
              <w:jc w:val="center"/>
              <w:rPr>
                <w:color w:val="FF0000"/>
              </w:rPr>
            </w:pPr>
            <w:r w:rsidRPr="00101EEF">
              <w:rPr>
                <w:color w:val="FF0000"/>
              </w:rPr>
              <w:t>are</w:t>
            </w:r>
          </w:p>
        </w:tc>
        <w:tc>
          <w:tcPr>
            <w:tcW w:w="1192" w:type="dxa"/>
            <w:vMerge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</w:p>
        </w:tc>
        <w:tc>
          <w:tcPr>
            <w:tcW w:w="1259" w:type="dxa"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</w:p>
          <w:p w:rsidR="00434839" w:rsidRPr="00101EEF" w:rsidRDefault="00434839" w:rsidP="006C4BC5">
            <w:pPr>
              <w:jc w:val="center"/>
              <w:rPr>
                <w:color w:val="FF0000"/>
              </w:rPr>
            </w:pPr>
            <w:r w:rsidRPr="00101EEF">
              <w:rPr>
                <w:color w:val="FF0000"/>
              </w:rPr>
              <w:t>’re</w:t>
            </w:r>
          </w:p>
        </w:tc>
        <w:tc>
          <w:tcPr>
            <w:tcW w:w="1138" w:type="dxa"/>
            <w:vMerge/>
          </w:tcPr>
          <w:p w:rsidR="00434839" w:rsidRPr="00101EEF" w:rsidRDefault="00434839" w:rsidP="006C4BC5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998" w:type="dxa"/>
          </w:tcPr>
          <w:p w:rsidR="00434839" w:rsidRPr="00101EEF" w:rsidRDefault="00434839" w:rsidP="006C4BC5">
            <w:pPr>
              <w:jc w:val="center"/>
              <w:rPr>
                <w:color w:val="17365D" w:themeColor="text2" w:themeShade="BF"/>
              </w:rPr>
            </w:pPr>
          </w:p>
          <w:p w:rsidR="00434839" w:rsidRPr="00101EEF" w:rsidRDefault="00434839" w:rsidP="006C4BC5">
            <w:pPr>
              <w:jc w:val="center"/>
              <w:rPr>
                <w:color w:val="17365D" w:themeColor="text2" w:themeShade="BF"/>
              </w:rPr>
            </w:pPr>
            <w:r w:rsidRPr="00101EEF">
              <w:rPr>
                <w:color w:val="17365D" w:themeColor="text2" w:themeShade="BF"/>
              </w:rPr>
              <w:t>are</w:t>
            </w:r>
          </w:p>
        </w:tc>
        <w:tc>
          <w:tcPr>
            <w:tcW w:w="99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085" w:type="dxa"/>
            <w:vMerge/>
          </w:tcPr>
          <w:p w:rsidR="00434839" w:rsidRPr="00101EEF" w:rsidRDefault="00434839" w:rsidP="006C4BC5">
            <w:pPr>
              <w:jc w:val="center"/>
              <w:rPr>
                <w:color w:val="0070C0"/>
              </w:rPr>
            </w:pPr>
          </w:p>
        </w:tc>
        <w:tc>
          <w:tcPr>
            <w:tcW w:w="955" w:type="dxa"/>
          </w:tcPr>
          <w:p w:rsidR="00434839" w:rsidRPr="00101EEF" w:rsidRDefault="00434839" w:rsidP="006C4BC5">
            <w:pPr>
              <w:jc w:val="center"/>
              <w:rPr>
                <w:color w:val="0070C0"/>
              </w:rPr>
            </w:pPr>
          </w:p>
          <w:p w:rsidR="00434839" w:rsidRPr="00101EEF" w:rsidRDefault="00434839" w:rsidP="006C4BC5">
            <w:pPr>
              <w:jc w:val="center"/>
              <w:rPr>
                <w:color w:val="0070C0"/>
              </w:rPr>
            </w:pPr>
            <w:r w:rsidRPr="00101EEF">
              <w:rPr>
                <w:color w:val="0070C0"/>
              </w:rPr>
              <w:t>’re</w:t>
            </w:r>
          </w:p>
        </w:tc>
        <w:tc>
          <w:tcPr>
            <w:tcW w:w="99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102" w:type="dxa"/>
            <w:vMerge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</w:tc>
        <w:tc>
          <w:tcPr>
            <w:tcW w:w="1245" w:type="dxa"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  <w:p w:rsidR="00434839" w:rsidRPr="00101EEF" w:rsidRDefault="00434839" w:rsidP="006C4BC5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aren‘t</w:t>
            </w:r>
            <w:proofErr w:type="spellEnd"/>
          </w:p>
        </w:tc>
        <w:tc>
          <w:tcPr>
            <w:tcW w:w="1135" w:type="dxa"/>
            <w:vMerge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</w:tc>
      </w:tr>
    </w:tbl>
    <w:p w:rsidR="00434839" w:rsidRDefault="00434839" w:rsidP="00434839"/>
    <w:p w:rsidR="00434839" w:rsidRDefault="00434839" w:rsidP="00434839"/>
    <w:p w:rsidR="00434839" w:rsidRDefault="00434839" w:rsidP="0043483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74"/>
        <w:gridCol w:w="1602"/>
        <w:gridCol w:w="1524"/>
        <w:gridCol w:w="1580"/>
        <w:gridCol w:w="1586"/>
        <w:gridCol w:w="1578"/>
        <w:gridCol w:w="1573"/>
        <w:gridCol w:w="1586"/>
        <w:gridCol w:w="1617"/>
      </w:tblGrid>
      <w:tr w:rsidR="00434839" w:rsidTr="006C4BC5">
        <w:tc>
          <w:tcPr>
            <w:tcW w:w="4700" w:type="dxa"/>
            <w:gridSpan w:val="3"/>
            <w:vMerge w:val="restart"/>
          </w:tcPr>
          <w:p w:rsidR="00434839" w:rsidRPr="00101EEF" w:rsidRDefault="00434839" w:rsidP="006C4BC5">
            <w:pPr>
              <w:jc w:val="center"/>
              <w:rPr>
                <w:b/>
                <w:color w:val="0070C0"/>
              </w:rPr>
            </w:pPr>
            <w:r w:rsidRPr="00101EEF">
              <w:rPr>
                <w:b/>
                <w:color w:val="C00000"/>
              </w:rPr>
              <w:t>OTÁZKA</w:t>
            </w:r>
          </w:p>
        </w:tc>
        <w:tc>
          <w:tcPr>
            <w:tcW w:w="9520" w:type="dxa"/>
            <w:gridSpan w:val="6"/>
          </w:tcPr>
          <w:p w:rsidR="00434839" w:rsidRPr="00101EEF" w:rsidRDefault="00434839" w:rsidP="006C4BC5">
            <w:pPr>
              <w:jc w:val="center"/>
              <w:rPr>
                <w:b/>
                <w:color w:val="0070C0"/>
              </w:rPr>
            </w:pPr>
            <w:r w:rsidRPr="00101EEF">
              <w:rPr>
                <w:b/>
                <w:color w:val="0070C0"/>
              </w:rPr>
              <w:t>KRÁTKÉ ODPOVĚĎI</w:t>
            </w:r>
          </w:p>
        </w:tc>
      </w:tr>
      <w:tr w:rsidR="00434839" w:rsidTr="006C4BC5">
        <w:tc>
          <w:tcPr>
            <w:tcW w:w="4700" w:type="dxa"/>
            <w:gridSpan w:val="3"/>
            <w:vMerge/>
          </w:tcPr>
          <w:p w:rsidR="00434839" w:rsidRPr="00101EEF" w:rsidRDefault="00434839" w:rsidP="006C4BC5">
            <w:pPr>
              <w:jc w:val="center"/>
              <w:rPr>
                <w:b/>
                <w:color w:val="00B0F0"/>
              </w:rPr>
            </w:pPr>
          </w:p>
        </w:tc>
        <w:tc>
          <w:tcPr>
            <w:tcW w:w="4744" w:type="dxa"/>
            <w:gridSpan w:val="3"/>
          </w:tcPr>
          <w:p w:rsidR="00434839" w:rsidRPr="00101EEF" w:rsidRDefault="00434839" w:rsidP="006C4BC5">
            <w:pPr>
              <w:jc w:val="center"/>
              <w:rPr>
                <w:b/>
                <w:color w:val="00B0F0"/>
              </w:rPr>
            </w:pPr>
            <w:r w:rsidRPr="00101EEF">
              <w:rPr>
                <w:b/>
                <w:color w:val="00B0F0"/>
              </w:rPr>
              <w:t>Kladné</w:t>
            </w:r>
          </w:p>
        </w:tc>
        <w:tc>
          <w:tcPr>
            <w:tcW w:w="4776" w:type="dxa"/>
            <w:gridSpan w:val="3"/>
          </w:tcPr>
          <w:p w:rsidR="00434839" w:rsidRPr="00101EEF" w:rsidRDefault="00434839" w:rsidP="006C4BC5">
            <w:pPr>
              <w:jc w:val="center"/>
              <w:rPr>
                <w:b/>
                <w:color w:val="00B0F0"/>
              </w:rPr>
            </w:pPr>
            <w:r w:rsidRPr="00101EEF">
              <w:rPr>
                <w:b/>
                <w:color w:val="00B0F0"/>
              </w:rPr>
              <w:t>Záporné</w:t>
            </w:r>
          </w:p>
        </w:tc>
      </w:tr>
      <w:tr w:rsidR="00434839" w:rsidTr="006C4BC5">
        <w:tc>
          <w:tcPr>
            <w:tcW w:w="1574" w:type="dxa"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  <w:proofErr w:type="spellStart"/>
            <w:r w:rsidRPr="00101EEF">
              <w:rPr>
                <w:color w:val="FF0000"/>
              </w:rPr>
              <w:t>Am</w:t>
            </w:r>
            <w:proofErr w:type="spellEnd"/>
          </w:p>
        </w:tc>
        <w:tc>
          <w:tcPr>
            <w:tcW w:w="1602" w:type="dxa"/>
          </w:tcPr>
          <w:p w:rsidR="00434839" w:rsidRDefault="00434839" w:rsidP="006C4BC5">
            <w:pPr>
              <w:jc w:val="center"/>
            </w:pPr>
            <w:r>
              <w:t>I</w:t>
            </w:r>
          </w:p>
        </w:tc>
        <w:tc>
          <w:tcPr>
            <w:tcW w:w="1524" w:type="dxa"/>
            <w:vMerge w:val="restart"/>
          </w:tcPr>
          <w:p w:rsidR="00434839" w:rsidRDefault="00434839" w:rsidP="006C4BC5">
            <w:pPr>
              <w:jc w:val="center"/>
            </w:pPr>
          </w:p>
          <w:p w:rsidR="00434839" w:rsidRDefault="00434839" w:rsidP="006C4BC5">
            <w:pPr>
              <w:jc w:val="center"/>
            </w:pPr>
          </w:p>
          <w:p w:rsidR="00434839" w:rsidRDefault="00434839" w:rsidP="006C4BC5">
            <w:pPr>
              <w:jc w:val="center"/>
            </w:pPr>
          </w:p>
          <w:p w:rsidR="00434839" w:rsidRDefault="00434839" w:rsidP="006C4BC5">
            <w:pPr>
              <w:jc w:val="center"/>
            </w:pPr>
            <w:proofErr w:type="spellStart"/>
            <w:r w:rsidRPr="00C659A1"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1580" w:type="dxa"/>
            <w:vMerge w:val="restart"/>
          </w:tcPr>
          <w:p w:rsidR="00434839" w:rsidRDefault="00434839" w:rsidP="006C4BC5">
            <w:pPr>
              <w:jc w:val="center"/>
            </w:pPr>
          </w:p>
          <w:p w:rsidR="00434839" w:rsidRDefault="00434839" w:rsidP="006C4BC5">
            <w:pPr>
              <w:jc w:val="center"/>
            </w:pPr>
          </w:p>
          <w:p w:rsidR="00434839" w:rsidRDefault="00434839" w:rsidP="006C4BC5">
            <w:pPr>
              <w:jc w:val="center"/>
            </w:pPr>
          </w:p>
          <w:p w:rsidR="00434839" w:rsidRPr="00101EEF" w:rsidRDefault="00434839" w:rsidP="006C4BC5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Yes</w:t>
            </w:r>
            <w:proofErr w:type="spellEnd"/>
            <w:r w:rsidRPr="00101EEF">
              <w:rPr>
                <w:color w:val="00B0F0"/>
              </w:rPr>
              <w:t>,</w:t>
            </w: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r>
              <w:t>I</w:t>
            </w:r>
          </w:p>
        </w:tc>
        <w:tc>
          <w:tcPr>
            <w:tcW w:w="1578" w:type="dxa"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am</w:t>
            </w:r>
            <w:proofErr w:type="spellEnd"/>
            <w:r w:rsidRPr="00101EEF">
              <w:rPr>
                <w:color w:val="00B0F0"/>
              </w:rPr>
              <w:t>.</w:t>
            </w:r>
          </w:p>
        </w:tc>
        <w:tc>
          <w:tcPr>
            <w:tcW w:w="1573" w:type="dxa"/>
            <w:vMerge w:val="restart"/>
          </w:tcPr>
          <w:p w:rsidR="00434839" w:rsidRDefault="00434839" w:rsidP="006C4BC5">
            <w:pPr>
              <w:jc w:val="center"/>
            </w:pPr>
          </w:p>
          <w:p w:rsidR="00434839" w:rsidRDefault="00434839" w:rsidP="006C4BC5">
            <w:pPr>
              <w:jc w:val="center"/>
            </w:pPr>
          </w:p>
          <w:p w:rsidR="00434839" w:rsidRDefault="00434839" w:rsidP="006C4BC5">
            <w:pPr>
              <w:jc w:val="center"/>
            </w:pPr>
          </w:p>
          <w:p w:rsidR="00434839" w:rsidRPr="00101EEF" w:rsidRDefault="00434839" w:rsidP="006C4BC5">
            <w:pPr>
              <w:jc w:val="center"/>
              <w:rPr>
                <w:color w:val="00B0F0"/>
              </w:rPr>
            </w:pPr>
            <w:r w:rsidRPr="00101EEF">
              <w:rPr>
                <w:color w:val="00B0F0"/>
              </w:rPr>
              <w:t>No,</w:t>
            </w: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r>
              <w:t>I</w:t>
            </w:r>
          </w:p>
        </w:tc>
        <w:tc>
          <w:tcPr>
            <w:tcW w:w="1617" w:type="dxa"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  <w:r w:rsidRPr="00101EEF">
              <w:rPr>
                <w:color w:val="00B0F0"/>
              </w:rPr>
              <w:t>’m  not.</w:t>
            </w:r>
          </w:p>
        </w:tc>
      </w:tr>
      <w:tr w:rsidR="00434839" w:rsidTr="006C4BC5">
        <w:tc>
          <w:tcPr>
            <w:tcW w:w="1574" w:type="dxa"/>
            <w:vMerge w:val="restart"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  <w:proofErr w:type="spellStart"/>
            <w:r w:rsidRPr="00101EEF">
              <w:rPr>
                <w:color w:val="FF0000"/>
              </w:rPr>
              <w:t>Is</w:t>
            </w:r>
            <w:proofErr w:type="spellEnd"/>
          </w:p>
        </w:tc>
        <w:tc>
          <w:tcPr>
            <w:tcW w:w="1602" w:type="dxa"/>
            <w:vMerge w:val="restart"/>
          </w:tcPr>
          <w:p w:rsidR="00434839" w:rsidRDefault="00434839" w:rsidP="006C4BC5">
            <w:pPr>
              <w:jc w:val="center"/>
            </w:pPr>
            <w:r>
              <w:t>he</w:t>
            </w:r>
          </w:p>
          <w:p w:rsidR="00434839" w:rsidRDefault="00434839" w:rsidP="006C4BC5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434839" w:rsidRDefault="00434839" w:rsidP="006C4BC5">
            <w:pPr>
              <w:jc w:val="center"/>
            </w:pPr>
            <w:r>
              <w:t>it</w:t>
            </w:r>
          </w:p>
        </w:tc>
        <w:tc>
          <w:tcPr>
            <w:tcW w:w="152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0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r>
              <w:t>he</w:t>
            </w:r>
          </w:p>
        </w:tc>
        <w:tc>
          <w:tcPr>
            <w:tcW w:w="1578" w:type="dxa"/>
            <w:vMerge w:val="restart"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  <w:p w:rsidR="00434839" w:rsidRPr="00101EEF" w:rsidRDefault="00434839" w:rsidP="006C4BC5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is</w:t>
            </w:r>
            <w:proofErr w:type="spellEnd"/>
            <w:r w:rsidRPr="00101EEF">
              <w:rPr>
                <w:color w:val="00B0F0"/>
              </w:rPr>
              <w:t>.</w:t>
            </w:r>
          </w:p>
        </w:tc>
        <w:tc>
          <w:tcPr>
            <w:tcW w:w="1573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r>
              <w:t>he</w:t>
            </w:r>
          </w:p>
        </w:tc>
        <w:tc>
          <w:tcPr>
            <w:tcW w:w="1617" w:type="dxa"/>
            <w:vMerge w:val="restart"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  <w:p w:rsidR="00434839" w:rsidRPr="00101EEF" w:rsidRDefault="00434839" w:rsidP="006C4BC5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isn’t</w:t>
            </w:r>
            <w:proofErr w:type="spellEnd"/>
            <w:r w:rsidRPr="00101EEF">
              <w:rPr>
                <w:color w:val="00B0F0"/>
              </w:rPr>
              <w:t>.</w:t>
            </w:r>
          </w:p>
        </w:tc>
      </w:tr>
      <w:tr w:rsidR="00434839" w:rsidTr="006C4BC5">
        <w:tc>
          <w:tcPr>
            <w:tcW w:w="1574" w:type="dxa"/>
            <w:vMerge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2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0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1578" w:type="dxa"/>
            <w:vMerge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</w:tc>
        <w:tc>
          <w:tcPr>
            <w:tcW w:w="1573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1617" w:type="dxa"/>
            <w:vMerge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</w:tc>
      </w:tr>
      <w:tr w:rsidR="00434839" w:rsidTr="006C4BC5">
        <w:tc>
          <w:tcPr>
            <w:tcW w:w="1574" w:type="dxa"/>
            <w:vMerge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2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0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r>
              <w:t>it</w:t>
            </w:r>
          </w:p>
        </w:tc>
        <w:tc>
          <w:tcPr>
            <w:tcW w:w="1578" w:type="dxa"/>
            <w:vMerge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</w:tc>
        <w:tc>
          <w:tcPr>
            <w:tcW w:w="1573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r>
              <w:t>it</w:t>
            </w:r>
          </w:p>
        </w:tc>
        <w:tc>
          <w:tcPr>
            <w:tcW w:w="1617" w:type="dxa"/>
            <w:vMerge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</w:tc>
      </w:tr>
      <w:tr w:rsidR="00434839" w:rsidTr="006C4BC5">
        <w:tc>
          <w:tcPr>
            <w:tcW w:w="1574" w:type="dxa"/>
            <w:vMerge w:val="restart"/>
          </w:tcPr>
          <w:p w:rsidR="00434839" w:rsidRPr="00101EEF" w:rsidRDefault="00434839" w:rsidP="006C4BC5">
            <w:pPr>
              <w:jc w:val="center"/>
              <w:rPr>
                <w:color w:val="FF0000"/>
              </w:rPr>
            </w:pPr>
            <w:r w:rsidRPr="00101EEF">
              <w:rPr>
                <w:color w:val="FF0000"/>
              </w:rPr>
              <w:t>Are</w:t>
            </w:r>
          </w:p>
        </w:tc>
        <w:tc>
          <w:tcPr>
            <w:tcW w:w="1602" w:type="dxa"/>
            <w:vMerge w:val="restart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434839" w:rsidRDefault="00434839" w:rsidP="006C4BC5">
            <w:pPr>
              <w:jc w:val="center"/>
            </w:pPr>
            <w:proofErr w:type="spellStart"/>
            <w:r>
              <w:t>we</w:t>
            </w:r>
            <w:proofErr w:type="spellEnd"/>
          </w:p>
          <w:p w:rsidR="00434839" w:rsidRDefault="00434839" w:rsidP="006C4BC5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52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0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1578" w:type="dxa"/>
            <w:vMerge w:val="restart"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  <w:p w:rsidR="00434839" w:rsidRPr="00101EEF" w:rsidRDefault="00434839" w:rsidP="006C4BC5">
            <w:pPr>
              <w:jc w:val="center"/>
              <w:rPr>
                <w:color w:val="00B0F0"/>
              </w:rPr>
            </w:pPr>
            <w:r w:rsidRPr="00101EEF">
              <w:rPr>
                <w:color w:val="00B0F0"/>
              </w:rPr>
              <w:t>are.</w:t>
            </w:r>
          </w:p>
        </w:tc>
        <w:tc>
          <w:tcPr>
            <w:tcW w:w="1573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1617" w:type="dxa"/>
            <w:vMerge w:val="restart"/>
          </w:tcPr>
          <w:p w:rsidR="00434839" w:rsidRPr="00101EEF" w:rsidRDefault="00434839" w:rsidP="006C4BC5">
            <w:pPr>
              <w:jc w:val="center"/>
              <w:rPr>
                <w:color w:val="00B0F0"/>
              </w:rPr>
            </w:pPr>
          </w:p>
          <w:p w:rsidR="00434839" w:rsidRPr="00101EEF" w:rsidRDefault="00434839" w:rsidP="006C4BC5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aren’t</w:t>
            </w:r>
            <w:proofErr w:type="spellEnd"/>
            <w:r w:rsidRPr="00101EEF">
              <w:rPr>
                <w:color w:val="00B0F0"/>
              </w:rPr>
              <w:t>.</w:t>
            </w:r>
          </w:p>
        </w:tc>
      </w:tr>
      <w:tr w:rsidR="00434839" w:rsidTr="006C4BC5">
        <w:tc>
          <w:tcPr>
            <w:tcW w:w="157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602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2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0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578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73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617" w:type="dxa"/>
            <w:vMerge/>
          </w:tcPr>
          <w:p w:rsidR="00434839" w:rsidRDefault="00434839" w:rsidP="006C4BC5">
            <w:pPr>
              <w:jc w:val="center"/>
            </w:pPr>
          </w:p>
        </w:tc>
      </w:tr>
      <w:tr w:rsidR="00434839" w:rsidTr="006C4BC5">
        <w:tc>
          <w:tcPr>
            <w:tcW w:w="157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602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24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0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578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73" w:type="dxa"/>
            <w:vMerge/>
          </w:tcPr>
          <w:p w:rsidR="00434839" w:rsidRDefault="00434839" w:rsidP="006C4BC5">
            <w:pPr>
              <w:jc w:val="center"/>
            </w:pPr>
          </w:p>
        </w:tc>
        <w:tc>
          <w:tcPr>
            <w:tcW w:w="1586" w:type="dxa"/>
          </w:tcPr>
          <w:p w:rsidR="00434839" w:rsidRDefault="00434839" w:rsidP="006C4BC5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617" w:type="dxa"/>
            <w:vMerge/>
          </w:tcPr>
          <w:p w:rsidR="00434839" w:rsidRDefault="00434839" w:rsidP="006C4BC5">
            <w:pPr>
              <w:jc w:val="center"/>
            </w:pPr>
          </w:p>
        </w:tc>
      </w:tr>
    </w:tbl>
    <w:p w:rsidR="00434839" w:rsidRDefault="00434839" w:rsidP="00434839"/>
    <w:p w:rsidR="00434839" w:rsidRDefault="00434839" w:rsidP="00434839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167B53">
        <w:rPr>
          <w:b/>
          <w:color w:val="FF0000"/>
        </w:rPr>
        <w:t xml:space="preserve">Tvoření vět v přítomném průběhovém čase se řídí pravidly tvoření vět se slovesem to be </w:t>
      </w:r>
    </w:p>
    <w:p w:rsidR="00434839" w:rsidRDefault="00434839" w:rsidP="00434839">
      <w:pPr>
        <w:pStyle w:val="Odstavecseseznamem"/>
        <w:numPr>
          <w:ilvl w:val="0"/>
          <w:numId w:val="10"/>
        </w:numPr>
      </w:pPr>
      <w:r>
        <w:t>V krátkých odpovědích se vlastní jména a podstatná jména nahrazují odpovídajícími zájmeny</w:t>
      </w:r>
    </w:p>
    <w:p w:rsidR="00434839" w:rsidRPr="00434839" w:rsidRDefault="00434839" w:rsidP="00434839">
      <w:pPr>
        <w:pStyle w:val="Odstavecseseznamem"/>
        <w:numPr>
          <w:ilvl w:val="0"/>
          <w:numId w:val="9"/>
        </w:numPr>
        <w:rPr>
          <w:b/>
          <w:color w:val="FF0000"/>
        </w:rPr>
      </w:pPr>
      <w:r>
        <w:t>Krátké záporné odpovědi jsou vždy ve staženém tvaru, -</w:t>
      </w:r>
      <w:proofErr w:type="spellStart"/>
      <w:r>
        <w:t>ingový</w:t>
      </w:r>
      <w:proofErr w:type="spellEnd"/>
      <w:r>
        <w:t xml:space="preserve"> tvar slovesa vynecháváme</w:t>
      </w:r>
    </w:p>
    <w:p w:rsidR="00434839" w:rsidRPr="00434839" w:rsidRDefault="00434839" w:rsidP="00434839">
      <w:pPr>
        <w:pStyle w:val="Odstavecseseznamem"/>
        <w:rPr>
          <w:b/>
          <w:color w:val="FF0000"/>
        </w:rPr>
      </w:pPr>
    </w:p>
    <w:p w:rsidR="00434839" w:rsidRPr="00167B53" w:rsidRDefault="00434839" w:rsidP="00434839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167B53">
        <w:rPr>
          <w:b/>
          <w:color w:val="FF0000"/>
        </w:rPr>
        <w:t>POUŽITÍ</w:t>
      </w:r>
    </w:p>
    <w:p w:rsidR="00434839" w:rsidRDefault="00434839" w:rsidP="00434839">
      <w:pPr>
        <w:pStyle w:val="Odstavecseseznamem"/>
        <w:numPr>
          <w:ilvl w:val="0"/>
          <w:numId w:val="4"/>
        </w:numPr>
      </w:pPr>
      <w:r>
        <w:t>Popis děje, který probíhá ve chvíli, kdy o něm mluvím</w:t>
      </w:r>
    </w:p>
    <w:p w:rsidR="00434839" w:rsidRDefault="00434839" w:rsidP="00434839">
      <w:pPr>
        <w:pStyle w:val="Odstavecseseznamem"/>
        <w:ind w:left="1440"/>
      </w:pPr>
      <w:proofErr w:type="spellStart"/>
      <w:r>
        <w:t>Look</w:t>
      </w:r>
      <w:proofErr w:type="spellEnd"/>
      <w:r>
        <w:t xml:space="preserve"> </w:t>
      </w:r>
      <w:proofErr w:type="spellStart"/>
      <w:r>
        <w:t>out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window</w:t>
      </w:r>
      <w:proofErr w:type="spellEnd"/>
      <w:r>
        <w:t xml:space="preserve">!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raining</w:t>
      </w:r>
      <w:proofErr w:type="spellEnd"/>
      <w:r>
        <w:t xml:space="preserve">. – </w:t>
      </w:r>
      <w:proofErr w:type="spellStart"/>
      <w:r>
        <w:t>Podivej</w:t>
      </w:r>
      <w:proofErr w:type="spellEnd"/>
      <w:r>
        <w:t xml:space="preserve"> se z okna! Prší.</w:t>
      </w:r>
    </w:p>
    <w:p w:rsidR="00434839" w:rsidRDefault="00434839" w:rsidP="00434839">
      <w:pPr>
        <w:pStyle w:val="Odstavecseseznamem"/>
        <w:numPr>
          <w:ilvl w:val="0"/>
          <w:numId w:val="4"/>
        </w:numPr>
      </w:pPr>
      <w:r>
        <w:t>Dočasná činnost v přítomnosti, která nemusí nutně probíhat ve chvíli, kdy o ní mluvím</w:t>
      </w:r>
    </w:p>
    <w:p w:rsidR="00434839" w:rsidRDefault="00434839" w:rsidP="00434839">
      <w:pPr>
        <w:pStyle w:val="Odstavecseseznamem"/>
        <w:ind w:left="1440"/>
      </w:pPr>
      <w:r>
        <w:t xml:space="preserve">John </w:t>
      </w:r>
      <w:proofErr w:type="spellStart"/>
      <w:r>
        <w:t>is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 </w:t>
      </w:r>
      <w:proofErr w:type="spellStart"/>
      <w:r>
        <w:t>job</w:t>
      </w:r>
      <w:proofErr w:type="spellEnd"/>
      <w:r>
        <w:t>. – John si hledá práci.</w:t>
      </w:r>
    </w:p>
    <w:p w:rsidR="00434839" w:rsidRDefault="00434839" w:rsidP="00434839">
      <w:pPr>
        <w:pStyle w:val="Odstavecseseznamem"/>
        <w:numPr>
          <w:ilvl w:val="0"/>
          <w:numId w:val="4"/>
        </w:numPr>
      </w:pPr>
      <w:r>
        <w:t>Bezprostřední budoucnost nebo naplánovaná činnost</w:t>
      </w:r>
    </w:p>
    <w:p w:rsidR="00434839" w:rsidRDefault="00434839" w:rsidP="00434839">
      <w:pPr>
        <w:pStyle w:val="Odstavecseseznamem"/>
        <w:ind w:left="1440"/>
      </w:pPr>
      <w:proofErr w:type="spellStart"/>
      <w:r>
        <w:t>The</w:t>
      </w:r>
      <w:proofErr w:type="spellEnd"/>
      <w:r>
        <w:t xml:space="preserve"> </w:t>
      </w:r>
      <w:proofErr w:type="spellStart"/>
      <w:r>
        <w:t>train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leaving</w:t>
      </w:r>
      <w:proofErr w:type="spellEnd"/>
      <w:r>
        <w:t xml:space="preserve"> in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minutes</w:t>
      </w:r>
      <w:proofErr w:type="spellEnd"/>
      <w:r>
        <w:t>. – Vlak odjíždí za pět minut.</w:t>
      </w:r>
    </w:p>
    <w:p w:rsidR="00434839" w:rsidRDefault="00434839" w:rsidP="00434839">
      <w:pPr>
        <w:pStyle w:val="Odstavecseseznamem"/>
        <w:ind w:left="1440"/>
      </w:pPr>
      <w:r>
        <w:t xml:space="preserve">I </w:t>
      </w:r>
      <w:proofErr w:type="spellStart"/>
      <w:r>
        <w:t>leaving</w:t>
      </w:r>
      <w:proofErr w:type="spellEnd"/>
      <w:r>
        <w:t xml:space="preserve"> </w:t>
      </w:r>
      <w:proofErr w:type="spellStart"/>
      <w:r>
        <w:t>tomorrow</w:t>
      </w:r>
      <w:proofErr w:type="spellEnd"/>
      <w:r>
        <w:t>. – Zítra odjíždím.</w:t>
      </w:r>
    </w:p>
    <w:p w:rsidR="00434839" w:rsidRDefault="00434839" w:rsidP="00434839">
      <w:pPr>
        <w:pStyle w:val="Odstavecseseznamem"/>
        <w:ind w:left="1440"/>
      </w:pPr>
    </w:p>
    <w:p w:rsidR="00434839" w:rsidRPr="001045A2" w:rsidRDefault="00434839" w:rsidP="00434839">
      <w:pPr>
        <w:pStyle w:val="Odstavecseseznamem"/>
        <w:numPr>
          <w:ilvl w:val="0"/>
          <w:numId w:val="4"/>
        </w:numPr>
        <w:rPr>
          <w:color w:val="FF0000"/>
        </w:rPr>
      </w:pPr>
      <w:r w:rsidRPr="001045A2">
        <w:rPr>
          <w:color w:val="FF0000"/>
        </w:rPr>
        <w:t>Některá slovesa se v průběhovém čase nepoužívají</w:t>
      </w:r>
    </w:p>
    <w:p w:rsidR="00434839" w:rsidRDefault="00434839" w:rsidP="00434839">
      <w:pPr>
        <w:pStyle w:val="Odstavecseseznamem"/>
        <w:numPr>
          <w:ilvl w:val="0"/>
          <w:numId w:val="5"/>
        </w:numPr>
      </w:pPr>
      <w:r>
        <w:t xml:space="preserve">Slovesa vyjadřující </w:t>
      </w:r>
      <w:r w:rsidRPr="001045A2">
        <w:rPr>
          <w:color w:val="FF0000"/>
        </w:rPr>
        <w:t>duševní pochody</w:t>
      </w:r>
      <w:r>
        <w:t xml:space="preserve"> (např. </w:t>
      </w:r>
      <w:proofErr w:type="spellStart"/>
      <w:r>
        <w:t>think</w:t>
      </w:r>
      <w:proofErr w:type="spellEnd"/>
      <w:r>
        <w:t xml:space="preserve">, </w:t>
      </w:r>
      <w:proofErr w:type="spellStart"/>
      <w:r>
        <w:t>believe</w:t>
      </w:r>
      <w:proofErr w:type="spellEnd"/>
      <w:r>
        <w:t xml:space="preserve">, </w:t>
      </w:r>
      <w:proofErr w:type="spellStart"/>
      <w:r>
        <w:t>understand</w:t>
      </w:r>
      <w:proofErr w:type="spellEnd"/>
      <w:r>
        <w:t xml:space="preserve">, </w:t>
      </w:r>
      <w:proofErr w:type="spellStart"/>
      <w:r>
        <w:t>know</w:t>
      </w:r>
      <w:proofErr w:type="spellEnd"/>
      <w:r>
        <w:t xml:space="preserve">, </w:t>
      </w:r>
      <w:proofErr w:type="spellStart"/>
      <w:r>
        <w:t>remember</w:t>
      </w:r>
      <w:proofErr w:type="spellEnd"/>
      <w:r>
        <w:t xml:space="preserve">, </w:t>
      </w:r>
      <w:proofErr w:type="spellStart"/>
      <w:r>
        <w:t>forget</w:t>
      </w:r>
      <w:proofErr w:type="spellEnd"/>
      <w:r>
        <w:t xml:space="preserve">, </w:t>
      </w:r>
      <w:proofErr w:type="spellStart"/>
      <w:r>
        <w:t>realize</w:t>
      </w:r>
      <w:proofErr w:type="spellEnd"/>
      <w:r>
        <w:t>)</w:t>
      </w:r>
    </w:p>
    <w:p w:rsidR="00434839" w:rsidRDefault="00434839" w:rsidP="00434839">
      <w:pPr>
        <w:pStyle w:val="Odstavecseseznamem"/>
        <w:numPr>
          <w:ilvl w:val="0"/>
          <w:numId w:val="5"/>
        </w:numPr>
      </w:pPr>
      <w:r>
        <w:t xml:space="preserve">Slovesa vyjadřující </w:t>
      </w:r>
      <w:r w:rsidRPr="001045A2">
        <w:rPr>
          <w:color w:val="FF0000"/>
        </w:rPr>
        <w:t>citové vztahy</w:t>
      </w:r>
      <w:r>
        <w:t xml:space="preserve"> (love, </w:t>
      </w:r>
      <w:proofErr w:type="spellStart"/>
      <w:r>
        <w:t>like</w:t>
      </w:r>
      <w:proofErr w:type="spellEnd"/>
      <w:r>
        <w:t xml:space="preserve">, mind, </w:t>
      </w:r>
      <w:proofErr w:type="spellStart"/>
      <w:r>
        <w:t>hate</w:t>
      </w:r>
      <w:proofErr w:type="spellEnd"/>
      <w:r>
        <w:t xml:space="preserve">, </w:t>
      </w:r>
      <w:proofErr w:type="spellStart"/>
      <w:r>
        <w:t>prefer</w:t>
      </w:r>
      <w:proofErr w:type="spellEnd"/>
      <w:r>
        <w:t xml:space="preserve">, </w:t>
      </w:r>
      <w:proofErr w:type="spellStart"/>
      <w:r>
        <w:t>want</w:t>
      </w:r>
      <w:proofErr w:type="spellEnd"/>
      <w:r>
        <w:t xml:space="preserve">, </w:t>
      </w:r>
      <w:proofErr w:type="spellStart"/>
      <w:r>
        <w:t>wish</w:t>
      </w:r>
      <w:proofErr w:type="spellEnd"/>
      <w:r>
        <w:t>)</w:t>
      </w:r>
    </w:p>
    <w:p w:rsidR="00434839" w:rsidRDefault="00434839" w:rsidP="00434839">
      <w:pPr>
        <w:pStyle w:val="Odstavecseseznamem"/>
        <w:numPr>
          <w:ilvl w:val="0"/>
          <w:numId w:val="5"/>
        </w:numPr>
      </w:pPr>
      <w:r>
        <w:t xml:space="preserve">Slovesa </w:t>
      </w:r>
      <w:r w:rsidRPr="001045A2">
        <w:rPr>
          <w:color w:val="FF0000"/>
        </w:rPr>
        <w:t>smyslového vnímání</w:t>
      </w:r>
      <w:r>
        <w:t xml:space="preserve"> (</w:t>
      </w:r>
      <w:proofErr w:type="spellStart"/>
      <w:r>
        <w:t>see</w:t>
      </w:r>
      <w:proofErr w:type="spellEnd"/>
      <w:r>
        <w:t xml:space="preserve">, </w:t>
      </w:r>
      <w:proofErr w:type="spellStart"/>
      <w:r>
        <w:t>hear</w:t>
      </w:r>
      <w:proofErr w:type="spellEnd"/>
      <w:r>
        <w:t xml:space="preserve">, </w:t>
      </w:r>
      <w:proofErr w:type="spellStart"/>
      <w:r>
        <w:t>smell</w:t>
      </w:r>
      <w:proofErr w:type="spellEnd"/>
      <w:r>
        <w:t xml:space="preserve">, taste, </w:t>
      </w:r>
      <w:proofErr w:type="spellStart"/>
      <w:r>
        <w:t>feel</w:t>
      </w:r>
      <w:proofErr w:type="spellEnd"/>
      <w:r>
        <w:t>), pokud ale popisují přechodný stav, můžeme je použít v průběhovém čase</w:t>
      </w:r>
    </w:p>
    <w:p w:rsidR="00434839" w:rsidRDefault="00434839" w:rsidP="00434839">
      <w:pPr>
        <w:pStyle w:val="Odstavecseseznamem"/>
        <w:ind w:left="2160"/>
      </w:pPr>
      <w:r>
        <w:t>I’m feeling cold. – Je mi zima.</w:t>
      </w:r>
    </w:p>
    <w:p w:rsidR="00434839" w:rsidRDefault="00434839" w:rsidP="00434839">
      <w:pPr>
        <w:pStyle w:val="Odstavecseseznamem"/>
        <w:numPr>
          <w:ilvl w:val="0"/>
          <w:numId w:val="5"/>
        </w:numPr>
      </w:pPr>
      <w:r>
        <w:t xml:space="preserve">Sloveso </w:t>
      </w:r>
      <w:r w:rsidRPr="001045A2">
        <w:rPr>
          <w:color w:val="FF0000"/>
        </w:rPr>
        <w:t>have</w:t>
      </w:r>
      <w:r>
        <w:t xml:space="preserve"> (ve smyslu vlastnit) </w:t>
      </w:r>
    </w:p>
    <w:p w:rsidR="00434839" w:rsidRDefault="00434839" w:rsidP="00434839">
      <w:pPr>
        <w:pStyle w:val="Odstavecseseznamem"/>
        <w:numPr>
          <w:ilvl w:val="0"/>
          <w:numId w:val="5"/>
        </w:numPr>
      </w:pPr>
      <w:r>
        <w:t xml:space="preserve">Dále např. </w:t>
      </w:r>
      <w:proofErr w:type="spellStart"/>
      <w:r>
        <w:t>own</w:t>
      </w:r>
      <w:proofErr w:type="spellEnd"/>
      <w:r>
        <w:t xml:space="preserve">, </w:t>
      </w:r>
      <w:proofErr w:type="spellStart"/>
      <w:r>
        <w:t>belong</w:t>
      </w:r>
      <w:proofErr w:type="spellEnd"/>
      <w:r>
        <w:t xml:space="preserve"> to, </w:t>
      </w:r>
      <w:proofErr w:type="spellStart"/>
      <w:r>
        <w:t>include</w:t>
      </w:r>
      <w:proofErr w:type="spellEnd"/>
      <w:r>
        <w:t xml:space="preserve">, </w:t>
      </w:r>
      <w:proofErr w:type="spellStart"/>
      <w:r>
        <w:t>cost</w:t>
      </w:r>
      <w:proofErr w:type="spellEnd"/>
      <w:r>
        <w:t>, ....</w:t>
      </w:r>
      <w:r w:rsidRPr="00167B53">
        <w:t xml:space="preserve"> </w:t>
      </w:r>
    </w:p>
    <w:p w:rsidR="00434839" w:rsidRDefault="00434839" w:rsidP="00434839">
      <w:pPr>
        <w:pStyle w:val="Odstavecseseznamem"/>
        <w:numPr>
          <w:ilvl w:val="0"/>
          <w:numId w:val="5"/>
        </w:numPr>
      </w:pPr>
      <w:r w:rsidRPr="001045A2">
        <w:rPr>
          <w:b/>
          <w:color w:val="FF0000"/>
        </w:rPr>
        <w:t>ALE</w:t>
      </w:r>
      <w:r>
        <w:t xml:space="preserve"> – </w:t>
      </w:r>
      <w:r>
        <w:tab/>
      </w:r>
      <w:proofErr w:type="spellStart"/>
      <w:r>
        <w:t>I’m</w:t>
      </w:r>
      <w:proofErr w:type="spellEnd"/>
      <w:r>
        <w:t xml:space="preserve"> </w:t>
      </w:r>
      <w:proofErr w:type="spellStart"/>
      <w:r>
        <w:t>having</w:t>
      </w:r>
      <w:proofErr w:type="spellEnd"/>
      <w:r>
        <w:t xml:space="preserve"> a </w:t>
      </w:r>
      <w:proofErr w:type="spellStart"/>
      <w:r>
        <w:t>breakfast</w:t>
      </w:r>
      <w:proofErr w:type="spellEnd"/>
      <w:r>
        <w:t xml:space="preserve">. – Dávám si snídani. (Jde o vazbu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breakfast</w:t>
      </w:r>
      <w:proofErr w:type="spellEnd"/>
      <w:r>
        <w:t>)</w:t>
      </w:r>
    </w:p>
    <w:p w:rsidR="00434839" w:rsidRDefault="00434839" w:rsidP="00434839">
      <w:pPr>
        <w:pStyle w:val="Odstavecseseznamem"/>
        <w:ind w:left="2832"/>
      </w:pPr>
      <w:r>
        <w:t xml:space="preserve">Don’t speak.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>. – Nemluv. Přemýšlím.</w:t>
      </w:r>
    </w:p>
    <w:p w:rsidR="00434839" w:rsidRDefault="00434839" w:rsidP="00434839">
      <w:pPr>
        <w:pStyle w:val="Odstavecseseznamem"/>
        <w:ind w:left="2832"/>
      </w:pPr>
      <w:proofErr w:type="spellStart"/>
      <w:r>
        <w:t>They</w:t>
      </w:r>
      <w:proofErr w:type="spellEnd"/>
      <w:r>
        <w:t xml:space="preserve"> are </w:t>
      </w:r>
      <w:proofErr w:type="spellStart"/>
      <w:r>
        <w:t>seeing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weekend</w:t>
      </w:r>
      <w:proofErr w:type="spellEnd"/>
      <w:r>
        <w:t>. – Uvidíme se s nimi příští víkend.</w:t>
      </w:r>
    </w:p>
    <w:p w:rsidR="00434839" w:rsidRDefault="00434839" w:rsidP="00434839">
      <w:pPr>
        <w:pStyle w:val="Odstavecseseznamem"/>
        <w:ind w:left="2832"/>
      </w:pPr>
    </w:p>
    <w:p w:rsidR="00434839" w:rsidRPr="00167B53" w:rsidRDefault="00434839" w:rsidP="00434839">
      <w:pPr>
        <w:pStyle w:val="Odstavecseseznamem"/>
        <w:numPr>
          <w:ilvl w:val="0"/>
          <w:numId w:val="6"/>
        </w:numPr>
        <w:rPr>
          <w:b/>
          <w:color w:val="FF0000"/>
        </w:rPr>
      </w:pPr>
      <w:r w:rsidRPr="00167B53">
        <w:rPr>
          <w:b/>
          <w:color w:val="FF0000"/>
        </w:rPr>
        <w:lastRenderedPageBreak/>
        <w:t>PRAVOPIS</w:t>
      </w:r>
    </w:p>
    <w:p w:rsidR="00434839" w:rsidRDefault="00434839" w:rsidP="00434839">
      <w:pPr>
        <w:pStyle w:val="Odstavecseseznamem"/>
        <w:numPr>
          <w:ilvl w:val="0"/>
          <w:numId w:val="4"/>
        </w:numPr>
      </w:pPr>
      <w:r>
        <w:t xml:space="preserve">Pokud slovo končí na jednu souhlásku a předcházející samohláska je přízvučná, </w:t>
      </w:r>
      <w:r w:rsidRPr="00BD7B0C">
        <w:rPr>
          <w:color w:val="FF0000"/>
        </w:rPr>
        <w:t>koncová souhláska se zdvojuje</w:t>
      </w:r>
      <w:r>
        <w:t xml:space="preserve"> (v britské angličtině platí i u nepřízvučných samohlásek, po kterých následuje –l, -m, -p) </w:t>
      </w:r>
    </w:p>
    <w:p w:rsidR="00434839" w:rsidRDefault="00434839" w:rsidP="00434839">
      <w:pPr>
        <w:pStyle w:val="Odstavecseseznamem"/>
        <w:ind w:firstLine="696"/>
      </w:pPr>
      <w:r>
        <w:t xml:space="preserve">stop – </w:t>
      </w:r>
      <w:proofErr w:type="spellStart"/>
      <w:r>
        <w:t>sto</w:t>
      </w:r>
      <w:r w:rsidRPr="00BD7B0C">
        <w:rPr>
          <w:color w:val="FF0000"/>
        </w:rPr>
        <w:t>pp</w:t>
      </w:r>
      <w:r>
        <w:t>ing</w:t>
      </w:r>
      <w:proofErr w:type="spellEnd"/>
    </w:p>
    <w:p w:rsidR="00434839" w:rsidRDefault="00434839" w:rsidP="00434839">
      <w:pPr>
        <w:pStyle w:val="Odstavecseseznamem"/>
        <w:ind w:firstLine="696"/>
      </w:pPr>
      <w:proofErr w:type="spellStart"/>
      <w:r>
        <w:t>travel</w:t>
      </w:r>
      <w:proofErr w:type="spellEnd"/>
      <w:r>
        <w:t xml:space="preserve"> – </w:t>
      </w:r>
      <w:proofErr w:type="spellStart"/>
      <w:r>
        <w:t>trave</w:t>
      </w:r>
      <w:r w:rsidRPr="00BD7B0C">
        <w:rPr>
          <w:color w:val="FF0000"/>
        </w:rPr>
        <w:t>ll</w:t>
      </w:r>
      <w:r>
        <w:t>ing</w:t>
      </w:r>
      <w:proofErr w:type="spellEnd"/>
    </w:p>
    <w:p w:rsidR="00434839" w:rsidRDefault="00434839" w:rsidP="00434839">
      <w:pPr>
        <w:pStyle w:val="Odstavecseseznamem"/>
        <w:numPr>
          <w:ilvl w:val="0"/>
          <w:numId w:val="4"/>
        </w:numPr>
      </w:pPr>
      <w:r>
        <w:t xml:space="preserve">Pokud sloveso končí na </w:t>
      </w:r>
      <w:r w:rsidRPr="001045A2">
        <w:rPr>
          <w:color w:val="FF0000"/>
        </w:rPr>
        <w:t>–e</w:t>
      </w:r>
      <w:r>
        <w:t xml:space="preserve">, v průběhovém tvaru ho </w:t>
      </w:r>
      <w:proofErr w:type="spellStart"/>
      <w:r>
        <w:t>vynechámepřidáme</w:t>
      </w:r>
      <w:proofErr w:type="spellEnd"/>
      <w:r>
        <w:t xml:space="preserve"> </w:t>
      </w:r>
      <w:r>
        <w:rPr>
          <w:color w:val="FF0000"/>
        </w:rPr>
        <w:t>–</w:t>
      </w:r>
      <w:proofErr w:type="spellStart"/>
      <w:r w:rsidRPr="001045A2">
        <w:rPr>
          <w:color w:val="FF0000"/>
        </w:rPr>
        <w:t>ing</w:t>
      </w:r>
      <w:proofErr w:type="spellEnd"/>
    </w:p>
    <w:p w:rsidR="00434839" w:rsidRDefault="00434839" w:rsidP="00434839">
      <w:pPr>
        <w:pStyle w:val="Odstavecseseznamem"/>
        <w:ind w:left="1440"/>
        <w:rPr>
          <w:color w:val="FF0000"/>
        </w:rPr>
      </w:pPr>
      <w:proofErr w:type="spellStart"/>
      <w:r>
        <w:t>bak</w:t>
      </w:r>
      <w:r w:rsidRPr="009C476A">
        <w:rPr>
          <w:color w:val="00B0F0"/>
        </w:rPr>
        <w:t>e</w:t>
      </w:r>
      <w:proofErr w:type="spellEnd"/>
      <w:r w:rsidRPr="009C476A">
        <w:rPr>
          <w:color w:val="00B0F0"/>
        </w:rPr>
        <w:t xml:space="preserve"> </w:t>
      </w:r>
      <w:r>
        <w:t xml:space="preserve">– </w:t>
      </w:r>
      <w:proofErr w:type="spellStart"/>
      <w:r>
        <w:t>bak</w:t>
      </w:r>
      <w:r w:rsidRPr="001045A2">
        <w:rPr>
          <w:color w:val="FF0000"/>
        </w:rPr>
        <w:t>ing</w:t>
      </w:r>
      <w:proofErr w:type="spellEnd"/>
    </w:p>
    <w:p w:rsidR="00434839" w:rsidRPr="00D3718A" w:rsidRDefault="00434839" w:rsidP="00434839">
      <w:pPr>
        <w:pStyle w:val="Odstavecseseznamem"/>
        <w:numPr>
          <w:ilvl w:val="0"/>
          <w:numId w:val="4"/>
        </w:numPr>
      </w:pPr>
      <w:r w:rsidRPr="00D3718A">
        <w:t>Neplatí, pokud se koncová samohláska vyslovuje</w:t>
      </w:r>
    </w:p>
    <w:p w:rsidR="00434839" w:rsidRDefault="00434839" w:rsidP="00434839">
      <w:pPr>
        <w:pStyle w:val="Odstavecseseznamem"/>
        <w:ind w:left="1440"/>
        <w:rPr>
          <w:color w:val="FF0000"/>
        </w:rPr>
      </w:pPr>
      <w:proofErr w:type="spellStart"/>
      <w:r w:rsidRPr="00D3718A">
        <w:t>se</w:t>
      </w:r>
      <w:r w:rsidRPr="00D3718A">
        <w:rPr>
          <w:color w:val="00B0F0"/>
        </w:rPr>
        <w:t>e</w:t>
      </w:r>
      <w:proofErr w:type="spellEnd"/>
      <w:r w:rsidRPr="00D3718A">
        <w:t xml:space="preserve"> </w:t>
      </w:r>
      <w:r>
        <w:t>–</w:t>
      </w:r>
      <w:r w:rsidRPr="00D3718A">
        <w:t xml:space="preserve"> </w:t>
      </w:r>
      <w:proofErr w:type="spellStart"/>
      <w:r w:rsidRPr="00D3718A">
        <w:t>se</w:t>
      </w:r>
      <w:r w:rsidRPr="00D3718A">
        <w:rPr>
          <w:color w:val="FF0000"/>
        </w:rPr>
        <w:t>eing</w:t>
      </w:r>
      <w:proofErr w:type="spellEnd"/>
    </w:p>
    <w:p w:rsidR="00434839" w:rsidRDefault="00434839" w:rsidP="00434839"/>
    <w:p w:rsidR="00434839" w:rsidRDefault="00434839" w:rsidP="00434839">
      <w:pPr>
        <w:sectPr w:rsidR="00434839" w:rsidSect="006801B7">
          <w:type w:val="continuous"/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34839" w:rsidRDefault="00434839" w:rsidP="00434839">
      <w:pPr>
        <w:spacing w:line="240" w:lineRule="auto"/>
        <w:contextualSpacing/>
      </w:pPr>
    </w:p>
    <w:p w:rsidR="00434839" w:rsidRPr="00C4309D" w:rsidRDefault="00434839" w:rsidP="00434839">
      <w:pPr>
        <w:pStyle w:val="Odstavecseseznamem"/>
        <w:numPr>
          <w:ilvl w:val="0"/>
          <w:numId w:val="7"/>
        </w:numPr>
        <w:spacing w:line="240" w:lineRule="auto"/>
        <w:rPr>
          <w:b/>
        </w:rPr>
      </w:pPr>
      <w:r w:rsidRPr="00C4309D">
        <w:rPr>
          <w:b/>
        </w:rPr>
        <w:t>Oprav chybná slova.</w:t>
      </w:r>
    </w:p>
    <w:p w:rsidR="00434839" w:rsidRDefault="00434839" w:rsidP="00434839">
      <w:pPr>
        <w:pStyle w:val="Odstavecseseznamem"/>
        <w:spacing w:line="240" w:lineRule="auto"/>
      </w:pPr>
      <w:proofErr w:type="spellStart"/>
      <w:r>
        <w:t>Traveling</w:t>
      </w:r>
      <w:proofErr w:type="spellEnd"/>
      <w:r>
        <w:tab/>
        <w:t>..............................</w:t>
      </w:r>
      <w:r>
        <w:tab/>
      </w:r>
      <w:proofErr w:type="spellStart"/>
      <w:r>
        <w:t>playng</w:t>
      </w:r>
      <w:proofErr w:type="spellEnd"/>
      <w:r>
        <w:tab/>
      </w:r>
      <w:r>
        <w:tab/>
        <w:t>..............................</w:t>
      </w:r>
    </w:p>
    <w:p w:rsidR="00434839" w:rsidRDefault="00434839" w:rsidP="00434839">
      <w:pPr>
        <w:pStyle w:val="Odstavecseseznamem"/>
        <w:spacing w:line="240" w:lineRule="auto"/>
      </w:pPr>
      <w:proofErr w:type="spellStart"/>
      <w:r>
        <w:t>Criing</w:t>
      </w:r>
      <w:proofErr w:type="spellEnd"/>
      <w:r>
        <w:tab/>
      </w:r>
      <w:r>
        <w:tab/>
        <w:t>..............................</w:t>
      </w:r>
      <w:r>
        <w:tab/>
      </w:r>
      <w:proofErr w:type="spellStart"/>
      <w:r>
        <w:t>giveng</w:t>
      </w:r>
      <w:proofErr w:type="spellEnd"/>
      <w:r>
        <w:tab/>
      </w:r>
      <w:r>
        <w:tab/>
        <w:t>..............................</w:t>
      </w:r>
    </w:p>
    <w:p w:rsidR="00434839" w:rsidRDefault="00434839" w:rsidP="00434839">
      <w:pPr>
        <w:pStyle w:val="Odstavecseseznamem"/>
        <w:spacing w:line="240" w:lineRule="auto"/>
      </w:pPr>
      <w:proofErr w:type="spellStart"/>
      <w:r>
        <w:t>Baking</w:t>
      </w:r>
      <w:proofErr w:type="spellEnd"/>
      <w:r>
        <w:tab/>
      </w:r>
      <w:r>
        <w:tab/>
        <w:t>..............................</w:t>
      </w:r>
      <w:r>
        <w:tab/>
      </w:r>
      <w:proofErr w:type="spellStart"/>
      <w:r>
        <w:t>swimmeing</w:t>
      </w:r>
      <w:proofErr w:type="spellEnd"/>
      <w:r>
        <w:tab/>
        <w:t>..............................</w:t>
      </w:r>
    </w:p>
    <w:p w:rsidR="00434839" w:rsidRDefault="00434839" w:rsidP="00434839">
      <w:pPr>
        <w:pStyle w:val="Odstavecseseznamem"/>
        <w:spacing w:line="240" w:lineRule="auto"/>
      </w:pPr>
      <w:proofErr w:type="spellStart"/>
      <w:r>
        <w:t>Seing</w:t>
      </w:r>
      <w:proofErr w:type="spellEnd"/>
      <w:r>
        <w:tab/>
      </w:r>
      <w:r>
        <w:tab/>
        <w:t>..............................</w:t>
      </w:r>
      <w:r>
        <w:tab/>
      </w:r>
      <w:proofErr w:type="spellStart"/>
      <w:r>
        <w:t>dancying</w:t>
      </w:r>
      <w:proofErr w:type="spellEnd"/>
      <w:r>
        <w:tab/>
        <w:t>..............................</w:t>
      </w:r>
    </w:p>
    <w:p w:rsidR="00434839" w:rsidRDefault="00434839" w:rsidP="00434839">
      <w:pPr>
        <w:pStyle w:val="Odstavecseseznamem"/>
        <w:spacing w:line="240" w:lineRule="auto"/>
      </w:pPr>
      <w:proofErr w:type="spellStart"/>
      <w:r>
        <w:t>Leaving</w:t>
      </w:r>
      <w:proofErr w:type="spellEnd"/>
      <w:r>
        <w:tab/>
      </w:r>
      <w:r>
        <w:tab/>
        <w:t>..............................</w:t>
      </w:r>
      <w:r>
        <w:tab/>
      </w:r>
      <w:proofErr w:type="spellStart"/>
      <w:r>
        <w:t>makeiing</w:t>
      </w:r>
      <w:proofErr w:type="spellEnd"/>
      <w:r>
        <w:tab/>
        <w:t>..............................</w:t>
      </w:r>
    </w:p>
    <w:p w:rsidR="00434839" w:rsidRDefault="00434839" w:rsidP="00434839">
      <w:pPr>
        <w:pStyle w:val="Odstavecseseznamem"/>
        <w:spacing w:line="240" w:lineRule="auto"/>
      </w:pPr>
    </w:p>
    <w:p w:rsidR="00434839" w:rsidRPr="00C4309D" w:rsidRDefault="00434839" w:rsidP="00434839">
      <w:pPr>
        <w:pStyle w:val="Odstavecseseznamem"/>
        <w:numPr>
          <w:ilvl w:val="0"/>
          <w:numId w:val="7"/>
        </w:numPr>
        <w:spacing w:line="240" w:lineRule="auto"/>
        <w:rPr>
          <w:b/>
        </w:rPr>
      </w:pPr>
      <w:r w:rsidRPr="00C4309D">
        <w:rPr>
          <w:b/>
        </w:rPr>
        <w:t>Doplň slova do kostiček. Každá kostička odpovídá svou velikostí písmenku, každá řada kostiček odpovídá počtu písmen ve slově.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</w:tblGrid>
      <w:tr w:rsidR="00434839" w:rsidTr="006C4BC5">
        <w:tc>
          <w:tcPr>
            <w:tcW w:w="397" w:type="dxa"/>
            <w:tcBorders>
              <w:top w:val="nil"/>
              <w:lef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1985" w:type="dxa"/>
            <w:gridSpan w:val="5"/>
            <w:tcBorders>
              <w:top w:val="nil"/>
              <w:righ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794" w:type="dxa"/>
            <w:gridSpan w:val="2"/>
            <w:tcBorders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794" w:type="dxa"/>
            <w:gridSpan w:val="2"/>
            <w:tcBorders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</w:tbl>
    <w:p w:rsidR="00434839" w:rsidRDefault="00434839" w:rsidP="00434839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34839" w:rsidTr="006C4BC5">
        <w:tc>
          <w:tcPr>
            <w:tcW w:w="397" w:type="dxa"/>
            <w:tcBorders>
              <w:top w:val="nil"/>
              <w:lef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2382" w:type="dxa"/>
            <w:gridSpan w:val="6"/>
            <w:tcBorders>
              <w:top w:val="nil"/>
              <w:righ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1191" w:type="dxa"/>
            <w:gridSpan w:val="3"/>
            <w:tcBorders>
              <w:left w:val="nil"/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794" w:type="dxa"/>
            <w:gridSpan w:val="2"/>
            <w:tcBorders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</w:tbl>
    <w:p w:rsidR="00434839" w:rsidRDefault="00434839" w:rsidP="00434839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</w:tblGrid>
      <w:tr w:rsidR="00434839" w:rsidTr="006C4BC5">
        <w:tc>
          <w:tcPr>
            <w:tcW w:w="1191" w:type="dxa"/>
            <w:gridSpan w:val="3"/>
            <w:tcBorders>
              <w:top w:val="nil"/>
              <w:lef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1191" w:type="dxa"/>
            <w:gridSpan w:val="3"/>
            <w:tcBorders>
              <w:top w:val="nil"/>
              <w:righ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2382" w:type="dxa"/>
            <w:gridSpan w:val="6"/>
            <w:tcBorders>
              <w:left w:val="nil"/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</w:tbl>
    <w:p w:rsidR="00434839" w:rsidRDefault="00434839" w:rsidP="00434839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34839" w:rsidTr="006C4BC5"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794" w:type="dxa"/>
            <w:gridSpan w:val="2"/>
            <w:tcBorders>
              <w:top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1191" w:type="dxa"/>
            <w:gridSpan w:val="3"/>
            <w:tcBorders>
              <w:top w:val="nil"/>
              <w:righ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2779" w:type="dxa"/>
            <w:gridSpan w:val="7"/>
            <w:tcBorders>
              <w:left w:val="nil"/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</w:tbl>
    <w:p w:rsidR="00434839" w:rsidRDefault="00434839" w:rsidP="00434839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</w:tblGrid>
      <w:tr w:rsidR="00434839" w:rsidTr="006C4BC5">
        <w:tc>
          <w:tcPr>
            <w:tcW w:w="1191" w:type="dxa"/>
            <w:gridSpan w:val="3"/>
            <w:tcBorders>
              <w:top w:val="nil"/>
              <w:lef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1191" w:type="dxa"/>
            <w:gridSpan w:val="3"/>
            <w:tcBorders>
              <w:top w:val="nil"/>
              <w:righ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2382" w:type="dxa"/>
            <w:gridSpan w:val="6"/>
            <w:tcBorders>
              <w:left w:val="nil"/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</w:tbl>
    <w:p w:rsidR="00434839" w:rsidRDefault="00434839" w:rsidP="00434839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</w:tblGrid>
      <w:tr w:rsidR="00434839" w:rsidTr="006C4BC5"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tcBorders>
              <w:top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1191" w:type="dxa"/>
            <w:gridSpan w:val="3"/>
            <w:tcBorders>
              <w:top w:val="nil"/>
              <w:righ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1985" w:type="dxa"/>
            <w:gridSpan w:val="5"/>
            <w:tcBorders>
              <w:left w:val="nil"/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</w:tbl>
    <w:p w:rsidR="00434839" w:rsidRDefault="00434839" w:rsidP="00434839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</w:tblGrid>
      <w:tr w:rsidR="00434839" w:rsidTr="006C4BC5">
        <w:tc>
          <w:tcPr>
            <w:tcW w:w="794" w:type="dxa"/>
            <w:gridSpan w:val="2"/>
            <w:tcBorders>
              <w:top w:val="nil"/>
              <w:lef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1191" w:type="dxa"/>
            <w:gridSpan w:val="3"/>
            <w:tcBorders>
              <w:top w:val="nil"/>
              <w:righ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2382" w:type="dxa"/>
            <w:gridSpan w:val="6"/>
            <w:tcBorders>
              <w:left w:val="nil"/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</w:tbl>
    <w:p w:rsidR="00434839" w:rsidRDefault="00434839" w:rsidP="00434839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34839" w:rsidTr="006C4BC5">
        <w:tc>
          <w:tcPr>
            <w:tcW w:w="397" w:type="dxa"/>
            <w:tcBorders>
              <w:top w:val="nil"/>
              <w:lef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tcBorders>
              <w:top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1588" w:type="dxa"/>
            <w:gridSpan w:val="4"/>
            <w:tcBorders>
              <w:top w:val="nil"/>
              <w:righ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1588" w:type="dxa"/>
            <w:gridSpan w:val="4"/>
            <w:tcBorders>
              <w:left w:val="nil"/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794" w:type="dxa"/>
            <w:gridSpan w:val="2"/>
            <w:tcBorders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</w:tbl>
    <w:p w:rsidR="00434839" w:rsidRDefault="00434839" w:rsidP="00434839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434839" w:rsidTr="006C4BC5">
        <w:tc>
          <w:tcPr>
            <w:tcW w:w="794" w:type="dxa"/>
            <w:gridSpan w:val="2"/>
            <w:tcBorders>
              <w:top w:val="nil"/>
              <w:lef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tcBorders>
              <w:top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1191" w:type="dxa"/>
            <w:gridSpan w:val="3"/>
            <w:tcBorders>
              <w:top w:val="nil"/>
              <w:righ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2779" w:type="dxa"/>
            <w:gridSpan w:val="7"/>
            <w:tcBorders>
              <w:left w:val="nil"/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</w:tbl>
    <w:p w:rsidR="00434839" w:rsidRDefault="00434839" w:rsidP="00434839">
      <w:pPr>
        <w:pStyle w:val="Odstavecseseznamem"/>
        <w:spacing w:line="240" w:lineRule="auto"/>
      </w:pPr>
    </w:p>
    <w:p w:rsidR="00434839" w:rsidRDefault="00434839" w:rsidP="00434839">
      <w:pPr>
        <w:pStyle w:val="Odstavecseseznamem"/>
        <w:spacing w:line="240" w:lineRule="auto"/>
      </w:pPr>
    </w:p>
    <w:p w:rsidR="00434839" w:rsidRDefault="00434839" w:rsidP="00434839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</w:tblGrid>
      <w:tr w:rsidR="00434839" w:rsidTr="006C4BC5"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2382" w:type="dxa"/>
            <w:gridSpan w:val="6"/>
            <w:tcBorders>
              <w:top w:val="nil"/>
              <w:right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 w:val="restart"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  <w:tr w:rsidR="00434839" w:rsidTr="006C4BC5">
        <w:tc>
          <w:tcPr>
            <w:tcW w:w="2382" w:type="dxa"/>
            <w:gridSpan w:val="6"/>
            <w:tcBorders>
              <w:left w:val="nil"/>
              <w:bottom w:val="nil"/>
            </w:tcBorders>
          </w:tcPr>
          <w:p w:rsidR="00434839" w:rsidRDefault="00434839" w:rsidP="006C4BC5">
            <w:pPr>
              <w:pStyle w:val="Odstavecseseznamem"/>
              <w:ind w:left="0"/>
            </w:pPr>
          </w:p>
        </w:tc>
        <w:tc>
          <w:tcPr>
            <w:tcW w:w="397" w:type="dxa"/>
            <w:vMerge/>
          </w:tcPr>
          <w:p w:rsidR="00434839" w:rsidRDefault="00434839" w:rsidP="006C4BC5">
            <w:pPr>
              <w:pStyle w:val="Odstavecseseznamem"/>
              <w:ind w:left="0"/>
            </w:pPr>
          </w:p>
        </w:tc>
      </w:tr>
    </w:tbl>
    <w:p w:rsidR="00434839" w:rsidRDefault="00434839" w:rsidP="00434839">
      <w:pPr>
        <w:pStyle w:val="Odstavecseseznamem"/>
        <w:spacing w:line="240" w:lineRule="auto"/>
      </w:pPr>
    </w:p>
    <w:p w:rsidR="00434839" w:rsidRDefault="00434839" w:rsidP="00434839">
      <w:pPr>
        <w:pStyle w:val="Odstavecseseznamem"/>
        <w:spacing w:line="240" w:lineRule="auto"/>
      </w:pPr>
      <w:proofErr w:type="spellStart"/>
      <w:r>
        <w:t>thinking</w:t>
      </w:r>
      <w:proofErr w:type="spellEnd"/>
      <w:r>
        <w:tab/>
      </w:r>
      <w:r>
        <w:tab/>
      </w:r>
      <w:r>
        <w:tab/>
      </w:r>
      <w:proofErr w:type="spellStart"/>
      <w:r>
        <w:t>studying</w:t>
      </w:r>
      <w:proofErr w:type="spellEnd"/>
    </w:p>
    <w:p w:rsidR="00434839" w:rsidRDefault="00434839" w:rsidP="00434839">
      <w:pPr>
        <w:pStyle w:val="Odstavecseseznamem"/>
        <w:spacing w:line="240" w:lineRule="auto"/>
      </w:pPr>
      <w:proofErr w:type="spellStart"/>
      <w:r>
        <w:t>Playing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writing</w:t>
      </w:r>
      <w:proofErr w:type="spellEnd"/>
    </w:p>
    <w:p w:rsidR="00434839" w:rsidRDefault="00434839" w:rsidP="00434839">
      <w:pPr>
        <w:pStyle w:val="Odstavecseseznamem"/>
        <w:spacing w:line="240" w:lineRule="auto"/>
      </w:pPr>
      <w:proofErr w:type="spellStart"/>
      <w:r>
        <w:t>drawing</w:t>
      </w:r>
      <w:proofErr w:type="spellEnd"/>
      <w:r>
        <w:tab/>
      </w:r>
      <w:r>
        <w:tab/>
      </w:r>
      <w:r>
        <w:tab/>
      </w:r>
      <w:proofErr w:type="spellStart"/>
      <w:r>
        <w:t>watching</w:t>
      </w:r>
      <w:proofErr w:type="spellEnd"/>
    </w:p>
    <w:p w:rsidR="00434839" w:rsidRDefault="00434839" w:rsidP="00434839">
      <w:pPr>
        <w:pStyle w:val="Odstavecseseznamem"/>
        <w:spacing w:line="240" w:lineRule="auto"/>
      </w:pPr>
      <w:proofErr w:type="spellStart"/>
      <w:r>
        <w:lastRenderedPageBreak/>
        <w:t>walking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taking</w:t>
      </w:r>
      <w:proofErr w:type="spellEnd"/>
    </w:p>
    <w:p w:rsidR="00434839" w:rsidRDefault="00434839" w:rsidP="00434839">
      <w:pPr>
        <w:pStyle w:val="Odstavecseseznamem"/>
        <w:spacing w:line="240" w:lineRule="auto"/>
      </w:pPr>
      <w:proofErr w:type="spellStart"/>
      <w:r>
        <w:t>stopping</w:t>
      </w:r>
      <w:proofErr w:type="spellEnd"/>
      <w:r>
        <w:tab/>
      </w:r>
      <w:r>
        <w:tab/>
      </w:r>
      <w:r>
        <w:tab/>
      </w:r>
      <w:proofErr w:type="spellStart"/>
      <w:r>
        <w:t>working</w:t>
      </w:r>
      <w:proofErr w:type="spellEnd"/>
    </w:p>
    <w:p w:rsidR="00434839" w:rsidRDefault="00434839" w:rsidP="00434839">
      <w:pPr>
        <w:pStyle w:val="Odstavecseseznamem"/>
        <w:spacing w:line="240" w:lineRule="auto"/>
      </w:pPr>
    </w:p>
    <w:p w:rsidR="00434839" w:rsidRPr="00C4309D" w:rsidRDefault="00434839" w:rsidP="00434839">
      <w:pPr>
        <w:pStyle w:val="Odstavecseseznamem"/>
        <w:numPr>
          <w:ilvl w:val="0"/>
          <w:numId w:val="7"/>
        </w:numPr>
        <w:spacing w:line="240" w:lineRule="auto"/>
        <w:rPr>
          <w:b/>
        </w:rPr>
      </w:pPr>
      <w:r w:rsidRPr="00C4309D">
        <w:rPr>
          <w:b/>
        </w:rPr>
        <w:t>Napište oznamovací věty.</w:t>
      </w:r>
    </w:p>
    <w:p w:rsidR="00434839" w:rsidRDefault="00434839" w:rsidP="00434839">
      <w:pPr>
        <w:pStyle w:val="Odstavecseseznamem"/>
        <w:spacing w:line="240" w:lineRule="auto"/>
      </w:pPr>
      <w:r>
        <w:t>1</w:t>
      </w:r>
      <w:r>
        <w:tab/>
        <w:t>I / walk / my dog.</w:t>
      </w:r>
    </w:p>
    <w:p w:rsidR="00434839" w:rsidRDefault="00434839" w:rsidP="00434839">
      <w:pPr>
        <w:pStyle w:val="Odstavecseseznamem"/>
        <w:spacing w:line="240" w:lineRule="auto"/>
      </w:pPr>
      <w:r>
        <w:tab/>
        <w:t>...............................................................................................</w:t>
      </w:r>
    </w:p>
    <w:p w:rsidR="00434839" w:rsidRDefault="00434839" w:rsidP="00434839">
      <w:pPr>
        <w:pStyle w:val="Odstavecseseznamem"/>
        <w:spacing w:line="240" w:lineRule="auto"/>
      </w:pPr>
      <w:r>
        <w:t>2</w:t>
      </w:r>
      <w:r>
        <w:tab/>
        <w:t>Mary / do / her homework.</w:t>
      </w:r>
    </w:p>
    <w:p w:rsidR="00434839" w:rsidRDefault="00434839" w:rsidP="00434839">
      <w:pPr>
        <w:pStyle w:val="Odstavecseseznamem"/>
        <w:spacing w:line="240" w:lineRule="auto"/>
      </w:pPr>
      <w:r>
        <w:tab/>
        <w:t>...............................................................................................</w:t>
      </w:r>
    </w:p>
    <w:p w:rsidR="00434839" w:rsidRDefault="00434839" w:rsidP="00434839">
      <w:pPr>
        <w:pStyle w:val="Odstavecseseznamem"/>
        <w:spacing w:line="240" w:lineRule="auto"/>
      </w:pPr>
      <w:r>
        <w:t>3</w:t>
      </w:r>
      <w:r>
        <w:tab/>
        <w:t xml:space="preserve">Adam and </w:t>
      </w:r>
      <w:proofErr w:type="spellStart"/>
      <w:r>
        <w:t>Sue</w:t>
      </w:r>
      <w:proofErr w:type="spellEnd"/>
      <w:r>
        <w:t xml:space="preserve"> / </w:t>
      </w:r>
      <w:proofErr w:type="spellStart"/>
      <w:r>
        <w:t>watch</w:t>
      </w:r>
      <w:proofErr w:type="spellEnd"/>
      <w:r>
        <w:t xml:space="preserve"> / a DVD.</w:t>
      </w:r>
    </w:p>
    <w:p w:rsidR="00434839" w:rsidRDefault="00434839" w:rsidP="00434839">
      <w:pPr>
        <w:pStyle w:val="Odstavecseseznamem"/>
        <w:spacing w:line="240" w:lineRule="auto"/>
      </w:pPr>
      <w:r>
        <w:tab/>
        <w:t>...............................................................................................</w:t>
      </w:r>
    </w:p>
    <w:p w:rsidR="00434839" w:rsidRDefault="00434839" w:rsidP="00434839">
      <w:pPr>
        <w:pStyle w:val="Odstavecseseznamem"/>
        <w:spacing w:line="240" w:lineRule="auto"/>
      </w:pPr>
      <w:r>
        <w:t>4</w:t>
      </w:r>
      <w:r>
        <w:tab/>
        <w:t>Pamela / play / piano.</w:t>
      </w:r>
    </w:p>
    <w:p w:rsidR="00434839" w:rsidRDefault="00434839" w:rsidP="00434839">
      <w:pPr>
        <w:pStyle w:val="Odstavecseseznamem"/>
        <w:spacing w:line="240" w:lineRule="auto"/>
      </w:pPr>
      <w:r>
        <w:tab/>
        <w:t>...............................................................................................</w:t>
      </w:r>
    </w:p>
    <w:p w:rsidR="00434839" w:rsidRDefault="00434839" w:rsidP="00434839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Their</w:t>
      </w:r>
      <w:proofErr w:type="spellEnd"/>
      <w:r>
        <w:t xml:space="preserve"> </w:t>
      </w:r>
      <w:proofErr w:type="spellStart"/>
      <w:r>
        <w:t>grandparents</w:t>
      </w:r>
      <w:proofErr w:type="spellEnd"/>
      <w:r>
        <w:t xml:space="preserve"> / </w:t>
      </w:r>
      <w:proofErr w:type="spellStart"/>
      <w:r>
        <w:t>read</w:t>
      </w:r>
      <w:proofErr w:type="spellEnd"/>
      <w:r>
        <w:t xml:space="preserve"> / </w:t>
      </w:r>
      <w:proofErr w:type="spellStart"/>
      <w:r>
        <w:t>books</w:t>
      </w:r>
      <w:proofErr w:type="spellEnd"/>
      <w:r>
        <w:t>.</w:t>
      </w:r>
    </w:p>
    <w:p w:rsidR="00434839" w:rsidRDefault="00434839" w:rsidP="00434839">
      <w:pPr>
        <w:pStyle w:val="Odstavecseseznamem"/>
        <w:spacing w:line="240" w:lineRule="auto"/>
      </w:pPr>
    </w:p>
    <w:p w:rsidR="00434839" w:rsidRPr="00C4309D" w:rsidRDefault="00434839" w:rsidP="00434839">
      <w:pPr>
        <w:pStyle w:val="Odstavecseseznamem"/>
        <w:numPr>
          <w:ilvl w:val="0"/>
          <w:numId w:val="7"/>
        </w:numPr>
        <w:spacing w:line="240" w:lineRule="auto"/>
        <w:rPr>
          <w:b/>
        </w:rPr>
      </w:pPr>
      <w:r w:rsidRPr="00C4309D">
        <w:rPr>
          <w:b/>
        </w:rPr>
        <w:t>Věty ze cvičení č. 3 přepište do záporu.</w:t>
      </w:r>
    </w:p>
    <w:p w:rsidR="00434839" w:rsidRDefault="00434839" w:rsidP="00434839">
      <w:pPr>
        <w:pStyle w:val="Odstavecseseznamem"/>
        <w:spacing w:line="240" w:lineRule="auto"/>
      </w:pPr>
      <w:r>
        <w:t>1</w:t>
      </w:r>
      <w:r>
        <w:tab/>
        <w:t>.........................................................................................................</w:t>
      </w:r>
    </w:p>
    <w:p w:rsidR="00434839" w:rsidRDefault="00434839" w:rsidP="00434839">
      <w:pPr>
        <w:pStyle w:val="Odstavecseseznamem"/>
        <w:spacing w:line="240" w:lineRule="auto"/>
      </w:pPr>
      <w:r>
        <w:t>2</w:t>
      </w:r>
      <w:r>
        <w:tab/>
        <w:t>.........................................................................................................</w:t>
      </w:r>
    </w:p>
    <w:p w:rsidR="00434839" w:rsidRDefault="00434839" w:rsidP="00434839">
      <w:pPr>
        <w:pStyle w:val="Odstavecseseznamem"/>
        <w:spacing w:line="240" w:lineRule="auto"/>
      </w:pPr>
      <w:r>
        <w:t>3</w:t>
      </w:r>
      <w:r>
        <w:tab/>
        <w:t>.........................................................................................................</w:t>
      </w:r>
    </w:p>
    <w:p w:rsidR="00434839" w:rsidRDefault="00434839" w:rsidP="00434839">
      <w:pPr>
        <w:pStyle w:val="Odstavecseseznamem"/>
        <w:spacing w:line="240" w:lineRule="auto"/>
      </w:pPr>
      <w:r>
        <w:t>4</w:t>
      </w:r>
      <w:r>
        <w:tab/>
        <w:t>.........................................................................................................</w:t>
      </w:r>
    </w:p>
    <w:p w:rsidR="00434839" w:rsidRDefault="00434839" w:rsidP="00434839">
      <w:pPr>
        <w:pStyle w:val="Odstavecseseznamem"/>
        <w:spacing w:line="240" w:lineRule="auto"/>
      </w:pPr>
      <w:r>
        <w:t>5</w:t>
      </w:r>
      <w:r>
        <w:tab/>
        <w:t>.........................................................................................................</w:t>
      </w:r>
    </w:p>
    <w:p w:rsidR="00434839" w:rsidRDefault="00434839" w:rsidP="00434839">
      <w:pPr>
        <w:pStyle w:val="Odstavecseseznamem"/>
        <w:spacing w:line="240" w:lineRule="auto"/>
      </w:pPr>
    </w:p>
    <w:p w:rsidR="00434839" w:rsidRPr="00C4309D" w:rsidRDefault="00434839" w:rsidP="00434839">
      <w:pPr>
        <w:pStyle w:val="Odstavecseseznamem"/>
        <w:numPr>
          <w:ilvl w:val="0"/>
          <w:numId w:val="7"/>
        </w:numPr>
        <w:spacing w:line="240" w:lineRule="auto"/>
        <w:rPr>
          <w:b/>
        </w:rPr>
      </w:pPr>
      <w:r w:rsidRPr="00C4309D">
        <w:rPr>
          <w:b/>
        </w:rPr>
        <w:t>Doplň do otázek slovesa a odpověz podle pravdy.</w:t>
      </w:r>
    </w:p>
    <w:p w:rsidR="00434839" w:rsidRDefault="00434839" w:rsidP="00434839">
      <w:pPr>
        <w:pStyle w:val="Odstavecseseznamem"/>
        <w:spacing w:line="240" w:lineRule="auto"/>
      </w:pPr>
      <w:r>
        <w:t>1</w:t>
      </w:r>
      <w:r>
        <w:tab/>
        <w:t xml:space="preserve">...............  </w:t>
      </w:r>
      <w:proofErr w:type="spellStart"/>
      <w:r>
        <w:t>you</w:t>
      </w:r>
      <w:proofErr w:type="spellEnd"/>
      <w:r>
        <w:t xml:space="preserve"> .........................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now</w:t>
      </w:r>
      <w:proofErr w:type="spellEnd"/>
      <w:r>
        <w:t>? (sit)</w:t>
      </w:r>
    </w:p>
    <w:p w:rsidR="00434839" w:rsidRDefault="00434839" w:rsidP="00434839">
      <w:pPr>
        <w:pStyle w:val="Odstavecseseznamem"/>
        <w:spacing w:line="240" w:lineRule="auto"/>
      </w:pPr>
      <w:r>
        <w:tab/>
        <w:t>.....................................</w:t>
      </w:r>
    </w:p>
    <w:p w:rsidR="00434839" w:rsidRDefault="00434839" w:rsidP="00434839">
      <w:pPr>
        <w:pStyle w:val="Odstavecseseznamem"/>
        <w:spacing w:line="240" w:lineRule="auto"/>
      </w:pPr>
      <w:r>
        <w:t>2</w:t>
      </w:r>
      <w:r>
        <w:tab/>
        <w:t xml:space="preserve">............... your teacher .........................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moment? (write)</w:t>
      </w:r>
    </w:p>
    <w:p w:rsidR="00434839" w:rsidRDefault="00434839" w:rsidP="00434839">
      <w:pPr>
        <w:pStyle w:val="Odstavecseseznamem"/>
        <w:spacing w:line="240" w:lineRule="auto"/>
      </w:pPr>
      <w:r>
        <w:tab/>
        <w:t>.....................................</w:t>
      </w:r>
    </w:p>
    <w:p w:rsidR="00434839" w:rsidRDefault="00434839" w:rsidP="00434839">
      <w:pPr>
        <w:pStyle w:val="Odstavecseseznamem"/>
        <w:spacing w:line="240" w:lineRule="auto"/>
      </w:pPr>
      <w:r>
        <w:t>3</w:t>
      </w:r>
      <w:r>
        <w:tab/>
        <w:t xml:space="preserve">...............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classmates</w:t>
      </w:r>
      <w:proofErr w:type="spellEnd"/>
      <w:r>
        <w:t xml:space="preserve"> ......................... a game </w:t>
      </w:r>
      <w:proofErr w:type="spellStart"/>
      <w:r>
        <w:t>now</w:t>
      </w:r>
      <w:proofErr w:type="spellEnd"/>
      <w:r>
        <w:t>? (play)</w:t>
      </w:r>
    </w:p>
    <w:p w:rsidR="00434839" w:rsidRDefault="00434839" w:rsidP="00434839">
      <w:pPr>
        <w:pStyle w:val="Odstavecseseznamem"/>
        <w:spacing w:line="240" w:lineRule="auto"/>
      </w:pPr>
      <w:r>
        <w:tab/>
        <w:t>.....................................</w:t>
      </w:r>
    </w:p>
    <w:p w:rsidR="00434839" w:rsidRDefault="00434839" w:rsidP="00434839">
      <w:pPr>
        <w:pStyle w:val="Odstavecseseznamem"/>
        <w:spacing w:line="240" w:lineRule="auto"/>
      </w:pPr>
      <w:r>
        <w:t>4</w:t>
      </w:r>
      <w:r>
        <w:tab/>
        <w:t>............... your bag ......................... on your desk? (</w:t>
      </w:r>
      <w:proofErr w:type="spellStart"/>
      <w:r>
        <w:t>hang</w:t>
      </w:r>
      <w:proofErr w:type="spellEnd"/>
      <w:r>
        <w:t>)</w:t>
      </w:r>
    </w:p>
    <w:p w:rsidR="00434839" w:rsidRDefault="00434839" w:rsidP="00434839">
      <w:pPr>
        <w:pStyle w:val="Odstavecseseznamem"/>
        <w:spacing w:line="240" w:lineRule="auto"/>
      </w:pPr>
      <w:r>
        <w:tab/>
        <w:t>.....................................</w:t>
      </w:r>
    </w:p>
    <w:p w:rsidR="00434839" w:rsidRDefault="00434839" w:rsidP="00434839">
      <w:pPr>
        <w:spacing w:line="240" w:lineRule="auto"/>
      </w:pPr>
    </w:p>
    <w:p w:rsidR="00434839" w:rsidRDefault="00434839" w:rsidP="00434839">
      <w:pPr>
        <w:spacing w:line="240" w:lineRule="auto"/>
      </w:pPr>
    </w:p>
    <w:p w:rsidR="00434839" w:rsidRDefault="00434839" w:rsidP="00434839">
      <w:pPr>
        <w:spacing w:line="240" w:lineRule="auto"/>
      </w:pPr>
    </w:p>
    <w:p w:rsidR="00434839" w:rsidRDefault="00434839" w:rsidP="00434839">
      <w:pPr>
        <w:spacing w:line="240" w:lineRule="auto"/>
      </w:pPr>
    </w:p>
    <w:p w:rsidR="00434839" w:rsidRDefault="00434839" w:rsidP="00434839">
      <w:pPr>
        <w:spacing w:line="240" w:lineRule="auto"/>
      </w:pPr>
    </w:p>
    <w:p w:rsidR="00434839" w:rsidRDefault="00434839" w:rsidP="00434839">
      <w:pPr>
        <w:spacing w:line="240" w:lineRule="auto"/>
      </w:pPr>
    </w:p>
    <w:p w:rsidR="00434839" w:rsidRDefault="00434839" w:rsidP="00434839">
      <w:pPr>
        <w:spacing w:line="240" w:lineRule="auto"/>
      </w:pPr>
      <w:bookmarkStart w:id="0" w:name="_GoBack"/>
      <w:bookmarkEnd w:id="0"/>
    </w:p>
    <w:p w:rsidR="00434839" w:rsidRDefault="00434839" w:rsidP="00434839">
      <w:pPr>
        <w:spacing w:line="240" w:lineRule="auto"/>
      </w:pPr>
    </w:p>
    <w:sectPr w:rsidR="00434839" w:rsidSect="006801B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67AF"/>
    <w:multiLevelType w:val="hybridMultilevel"/>
    <w:tmpl w:val="F306B042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80EE8"/>
    <w:multiLevelType w:val="hybridMultilevel"/>
    <w:tmpl w:val="6234CC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5B751D"/>
    <w:multiLevelType w:val="hybridMultilevel"/>
    <w:tmpl w:val="5C06E4BC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27A4B71"/>
    <w:multiLevelType w:val="hybridMultilevel"/>
    <w:tmpl w:val="D5D02A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D60722B"/>
    <w:multiLevelType w:val="hybridMultilevel"/>
    <w:tmpl w:val="3760CC1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1733B"/>
    <w:multiLevelType w:val="hybridMultilevel"/>
    <w:tmpl w:val="E5CA1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1799D"/>
    <w:multiLevelType w:val="hybridMultilevel"/>
    <w:tmpl w:val="96B8B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6458C"/>
    <w:multiLevelType w:val="hybridMultilevel"/>
    <w:tmpl w:val="970C17D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5A4203"/>
    <w:multiLevelType w:val="hybridMultilevel"/>
    <w:tmpl w:val="4700279E"/>
    <w:lvl w:ilvl="0" w:tplc="66AEA1E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6051CD"/>
    <w:multiLevelType w:val="hybridMultilevel"/>
    <w:tmpl w:val="6234CC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39"/>
    <w:rsid w:val="0038453E"/>
    <w:rsid w:val="00392E56"/>
    <w:rsid w:val="003C6316"/>
    <w:rsid w:val="00434839"/>
    <w:rsid w:val="005E437A"/>
    <w:rsid w:val="006801B7"/>
    <w:rsid w:val="00E0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0C3EA7-4B48-4242-826F-AFF3D408D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48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4839"/>
    <w:pPr>
      <w:ind w:left="720"/>
      <w:contextualSpacing/>
    </w:pPr>
  </w:style>
  <w:style w:type="table" w:styleId="Mkatabulky">
    <w:name w:val="Table Grid"/>
    <w:basedOn w:val="Normlntabulka"/>
    <w:uiPriority w:val="59"/>
    <w:rsid w:val="004348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Mgr. Jana Pikalová</cp:lastModifiedBy>
  <cp:revision>4</cp:revision>
  <dcterms:created xsi:type="dcterms:W3CDTF">2015-06-26T13:43:00Z</dcterms:created>
  <dcterms:modified xsi:type="dcterms:W3CDTF">2017-02-25T15:10:00Z</dcterms:modified>
</cp:coreProperties>
</file>